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EA" w:rsidRPr="007855EA" w:rsidRDefault="007855EA" w:rsidP="007855EA">
      <w:pPr>
        <w:jc w:val="center"/>
        <w:rPr>
          <w:rFonts w:ascii="Times New Roman" w:eastAsia="Times New Roman" w:hAnsi="Times New Roman"/>
        </w:rPr>
      </w:pPr>
      <w:r w:rsidRPr="007855EA">
        <w:rPr>
          <w:rFonts w:ascii="Times New Roman" w:eastAsia="Times New Roman" w:hAnsi="Times New Roman"/>
        </w:rPr>
        <w:t>Муниципальное бюджетное дошкольное образовательное учреждение</w:t>
      </w:r>
    </w:p>
    <w:p w:rsidR="007855EA" w:rsidRPr="007855EA" w:rsidRDefault="007855EA" w:rsidP="007855EA">
      <w:pPr>
        <w:jc w:val="center"/>
        <w:rPr>
          <w:rFonts w:ascii="Times New Roman" w:eastAsia="Times New Roman" w:hAnsi="Times New Roman"/>
        </w:rPr>
      </w:pPr>
      <w:r w:rsidRPr="007855EA">
        <w:rPr>
          <w:rFonts w:ascii="Times New Roman" w:eastAsia="Times New Roman" w:hAnsi="Times New Roman"/>
        </w:rPr>
        <w:t>детский сад №5 «Хрусталик» города Улан-Удэ</w:t>
      </w:r>
    </w:p>
    <w:p w:rsidR="007855EA" w:rsidRPr="007855EA" w:rsidRDefault="007855EA" w:rsidP="007855EA">
      <w:pPr>
        <w:jc w:val="center"/>
        <w:rPr>
          <w:rFonts w:ascii="Times New Roman" w:eastAsia="Times New Roman" w:hAnsi="Times New Roman"/>
        </w:rPr>
      </w:pPr>
    </w:p>
    <w:p w:rsidR="007855EA" w:rsidRPr="007855EA" w:rsidRDefault="007855EA" w:rsidP="007855EA">
      <w:pPr>
        <w:jc w:val="center"/>
        <w:rPr>
          <w:rFonts w:ascii="Times New Roman" w:eastAsia="Times New Roman" w:hAnsi="Times New Roman"/>
        </w:rPr>
      </w:pPr>
    </w:p>
    <w:p w:rsidR="007855EA" w:rsidRPr="007855EA" w:rsidRDefault="007855EA" w:rsidP="007855EA">
      <w:pPr>
        <w:jc w:val="center"/>
        <w:rPr>
          <w:rFonts w:ascii="Times New Roman" w:eastAsia="Times New Roman" w:hAnsi="Times New Roman"/>
        </w:rPr>
      </w:pPr>
    </w:p>
    <w:p w:rsidR="007855EA" w:rsidRDefault="007855EA" w:rsidP="007855EA">
      <w:pPr>
        <w:jc w:val="center"/>
        <w:rPr>
          <w:rFonts w:ascii="Times New Roman" w:eastAsia="Andale Sans UI" w:hAnsi="Times New Roman" w:cs="Tahoma"/>
          <w:b/>
          <w:bCs/>
          <w:color w:val="333333"/>
          <w:kern w:val="3"/>
          <w:lang w:eastAsia="ja-JP" w:bidi="fa-IR"/>
        </w:rPr>
      </w:pPr>
    </w:p>
    <w:p w:rsidR="007855EA" w:rsidRDefault="007855EA" w:rsidP="007855EA">
      <w:pPr>
        <w:jc w:val="center"/>
        <w:rPr>
          <w:rFonts w:ascii="Times New Roman" w:eastAsia="Andale Sans UI" w:hAnsi="Times New Roman" w:cs="Tahoma"/>
          <w:b/>
          <w:bCs/>
          <w:color w:val="333333"/>
          <w:kern w:val="3"/>
          <w:lang w:eastAsia="ja-JP" w:bidi="fa-IR"/>
        </w:rPr>
      </w:pPr>
    </w:p>
    <w:p w:rsidR="007855EA" w:rsidRDefault="007855EA" w:rsidP="007855EA">
      <w:pPr>
        <w:jc w:val="center"/>
        <w:rPr>
          <w:rFonts w:ascii="Times New Roman" w:eastAsia="Andale Sans UI" w:hAnsi="Times New Roman" w:cs="Tahoma"/>
          <w:b/>
          <w:bCs/>
          <w:color w:val="333333"/>
          <w:kern w:val="3"/>
          <w:lang w:eastAsia="ja-JP" w:bidi="fa-IR"/>
        </w:rPr>
      </w:pPr>
    </w:p>
    <w:p w:rsidR="007855EA" w:rsidRDefault="007855EA" w:rsidP="007855EA">
      <w:pPr>
        <w:jc w:val="center"/>
        <w:rPr>
          <w:rFonts w:ascii="Times New Roman" w:eastAsia="Andale Sans UI" w:hAnsi="Times New Roman" w:cs="Tahoma"/>
          <w:b/>
          <w:bCs/>
          <w:color w:val="333333"/>
          <w:kern w:val="3"/>
          <w:lang w:eastAsia="ja-JP" w:bidi="fa-IR"/>
        </w:rPr>
      </w:pPr>
    </w:p>
    <w:p w:rsidR="007855EA" w:rsidRDefault="007855EA" w:rsidP="007855EA">
      <w:pPr>
        <w:jc w:val="center"/>
        <w:rPr>
          <w:rFonts w:ascii="Times New Roman" w:eastAsia="Andale Sans UI" w:hAnsi="Times New Roman" w:cs="Tahoma"/>
          <w:b/>
          <w:bCs/>
          <w:color w:val="333333"/>
          <w:kern w:val="3"/>
          <w:lang w:eastAsia="ja-JP" w:bidi="fa-IR"/>
        </w:rPr>
      </w:pPr>
    </w:p>
    <w:p w:rsidR="007855EA" w:rsidRDefault="007855EA" w:rsidP="007855EA">
      <w:pPr>
        <w:jc w:val="center"/>
        <w:rPr>
          <w:rFonts w:ascii="Times New Roman" w:eastAsia="Andale Sans UI" w:hAnsi="Times New Roman" w:cs="Tahoma"/>
          <w:b/>
          <w:bCs/>
          <w:color w:val="333333"/>
          <w:kern w:val="3"/>
          <w:lang w:eastAsia="ja-JP" w:bidi="fa-IR"/>
        </w:rPr>
      </w:pPr>
    </w:p>
    <w:p w:rsidR="007855EA" w:rsidRDefault="007855EA" w:rsidP="007855EA">
      <w:pPr>
        <w:jc w:val="center"/>
        <w:rPr>
          <w:rFonts w:ascii="Times New Roman" w:eastAsia="Andale Sans UI" w:hAnsi="Times New Roman" w:cs="Tahoma"/>
          <w:b/>
          <w:bCs/>
          <w:color w:val="333333"/>
          <w:kern w:val="3"/>
          <w:lang w:eastAsia="ja-JP" w:bidi="fa-IR"/>
        </w:rPr>
      </w:pPr>
    </w:p>
    <w:p w:rsidR="007855EA" w:rsidRDefault="007855EA" w:rsidP="007855EA">
      <w:pPr>
        <w:jc w:val="center"/>
        <w:rPr>
          <w:rFonts w:ascii="Times New Roman" w:eastAsia="Andale Sans UI" w:hAnsi="Times New Roman" w:cs="Tahoma"/>
          <w:b/>
          <w:bCs/>
          <w:color w:val="333333"/>
          <w:kern w:val="3"/>
          <w:lang w:eastAsia="ja-JP" w:bidi="fa-IR"/>
        </w:rPr>
      </w:pPr>
    </w:p>
    <w:p w:rsidR="007855EA" w:rsidRDefault="007855EA" w:rsidP="007855EA">
      <w:pPr>
        <w:jc w:val="center"/>
        <w:rPr>
          <w:rFonts w:ascii="Times New Roman" w:eastAsia="Andale Sans UI" w:hAnsi="Times New Roman" w:cs="Tahoma"/>
          <w:b/>
          <w:bCs/>
          <w:color w:val="333333"/>
          <w:kern w:val="3"/>
          <w:lang w:eastAsia="ja-JP" w:bidi="fa-IR"/>
        </w:rPr>
      </w:pPr>
    </w:p>
    <w:p w:rsidR="007855EA" w:rsidRDefault="007855EA" w:rsidP="007855EA">
      <w:pPr>
        <w:jc w:val="center"/>
        <w:rPr>
          <w:rFonts w:ascii="Times New Roman" w:eastAsia="Andale Sans UI" w:hAnsi="Times New Roman" w:cs="Tahoma"/>
          <w:b/>
          <w:bCs/>
          <w:color w:val="333333"/>
          <w:kern w:val="3"/>
          <w:lang w:eastAsia="ja-JP" w:bidi="fa-IR"/>
        </w:rPr>
      </w:pPr>
    </w:p>
    <w:p w:rsidR="007855EA" w:rsidRPr="007855EA" w:rsidRDefault="007855EA" w:rsidP="007855EA">
      <w:pPr>
        <w:jc w:val="center"/>
        <w:rPr>
          <w:rFonts w:ascii="Times New Roman" w:eastAsia="Andale Sans UI" w:hAnsi="Times New Roman" w:cs="Tahoma"/>
          <w:b/>
          <w:bCs/>
          <w:color w:val="333333"/>
          <w:kern w:val="3"/>
          <w:lang w:eastAsia="ja-JP" w:bidi="fa-IR"/>
        </w:rPr>
      </w:pPr>
      <w:r w:rsidRPr="007855EA">
        <w:rPr>
          <w:rFonts w:ascii="Times New Roman" w:eastAsia="Andale Sans UI" w:hAnsi="Times New Roman" w:cs="Tahoma"/>
          <w:b/>
          <w:bCs/>
          <w:color w:val="333333"/>
          <w:kern w:val="3"/>
          <w:lang w:eastAsia="ja-JP" w:bidi="fa-IR"/>
        </w:rPr>
        <w:t xml:space="preserve">Доклад </w:t>
      </w:r>
    </w:p>
    <w:p w:rsidR="007855EA" w:rsidRPr="007855EA" w:rsidRDefault="007855EA" w:rsidP="007855EA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Times New Roman" w:hAnsi="Times New Roman"/>
        </w:rPr>
      </w:pPr>
      <w:r w:rsidRPr="007855EA">
        <w:rPr>
          <w:rFonts w:ascii="Times New Roman" w:eastAsia="Andale Sans UI" w:hAnsi="Times New Roman" w:cs="Tahoma"/>
          <w:b/>
          <w:bCs/>
          <w:color w:val="333333"/>
          <w:kern w:val="3"/>
          <w:lang w:eastAsia="ja-JP" w:bidi="fa-IR"/>
        </w:rPr>
        <w:t>Тема</w:t>
      </w:r>
      <w:r>
        <w:rPr>
          <w:rFonts w:ascii="Times New Roman" w:eastAsia="Andale Sans UI" w:hAnsi="Times New Roman" w:cs="Tahoma"/>
          <w:b/>
          <w:bCs/>
          <w:color w:val="333333"/>
          <w:kern w:val="3"/>
          <w:lang w:eastAsia="ja-JP" w:bidi="fa-IR"/>
        </w:rPr>
        <w:t xml:space="preserve">: </w:t>
      </w:r>
      <w:r w:rsidRPr="007855EA">
        <w:rPr>
          <w:rFonts w:ascii="Times New Roman" w:hAnsi="Times New Roman"/>
          <w:b/>
          <w:color w:val="000000"/>
        </w:rPr>
        <w:t xml:space="preserve">«Оценка качества дошкольного образования» по шкале </w:t>
      </w:r>
      <w:r w:rsidRPr="007855EA">
        <w:rPr>
          <w:rFonts w:ascii="Times New Roman" w:hAnsi="Times New Roman"/>
          <w:b/>
          <w:color w:val="000000" w:themeColor="text1"/>
          <w:kern w:val="24"/>
          <w:lang w:val="en-US"/>
        </w:rPr>
        <w:t>ECERS</w:t>
      </w:r>
      <w:r w:rsidRPr="007855EA">
        <w:rPr>
          <w:rFonts w:ascii="Times New Roman" w:hAnsi="Times New Roman"/>
          <w:b/>
          <w:color w:val="000000" w:themeColor="text1"/>
          <w:kern w:val="24"/>
        </w:rPr>
        <w:t xml:space="preserve"> – </w:t>
      </w:r>
      <w:r w:rsidRPr="007855EA">
        <w:rPr>
          <w:rFonts w:ascii="Times New Roman" w:hAnsi="Times New Roman"/>
          <w:b/>
          <w:color w:val="000000" w:themeColor="text1"/>
          <w:kern w:val="24"/>
          <w:lang w:val="en-US"/>
        </w:rPr>
        <w:t>R</w:t>
      </w:r>
      <w:r w:rsidRPr="007855EA">
        <w:rPr>
          <w:rFonts w:ascii="Times New Roman" w:hAnsi="Times New Roman"/>
          <w:b/>
          <w:color w:val="000000" w:themeColor="text1"/>
          <w:kern w:val="24"/>
        </w:rPr>
        <w:t>.</w:t>
      </w:r>
    </w:p>
    <w:p w:rsidR="007855EA" w:rsidRPr="007855EA" w:rsidRDefault="007855EA" w:rsidP="007855EA">
      <w:pPr>
        <w:jc w:val="center"/>
        <w:rPr>
          <w:rFonts w:ascii="Times New Roman" w:eastAsia="Times New Roman" w:hAnsi="Times New Roman"/>
        </w:rPr>
      </w:pPr>
    </w:p>
    <w:p w:rsidR="007855EA" w:rsidRPr="007855EA" w:rsidRDefault="007855EA" w:rsidP="007855EA">
      <w:pPr>
        <w:jc w:val="center"/>
        <w:rPr>
          <w:rFonts w:ascii="Times New Roman" w:eastAsia="Times New Roman" w:hAnsi="Times New Roman"/>
        </w:rPr>
      </w:pPr>
    </w:p>
    <w:p w:rsidR="007855EA" w:rsidRPr="007855EA" w:rsidRDefault="007855EA" w:rsidP="007855EA">
      <w:pPr>
        <w:jc w:val="center"/>
        <w:rPr>
          <w:rFonts w:ascii="Times New Roman" w:eastAsia="Times New Roman" w:hAnsi="Times New Roman"/>
        </w:rPr>
      </w:pPr>
    </w:p>
    <w:p w:rsidR="007855EA" w:rsidRPr="007855EA" w:rsidRDefault="007855EA" w:rsidP="007855EA">
      <w:pPr>
        <w:spacing w:after="200"/>
        <w:jc w:val="center"/>
        <w:rPr>
          <w:rFonts w:ascii="Times New Roman" w:eastAsiaTheme="minorHAnsi" w:hAnsi="Times New Roman"/>
        </w:rPr>
      </w:pPr>
    </w:p>
    <w:tbl>
      <w:tblPr>
        <w:tblW w:w="10770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70"/>
      </w:tblGrid>
      <w:tr w:rsidR="007855EA" w:rsidRPr="007855EA" w:rsidTr="00AE337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55EA" w:rsidRPr="007855EA" w:rsidRDefault="007855EA" w:rsidP="007855E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55EA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</w:t>
            </w:r>
            <w:r w:rsidRPr="007855EA">
              <w:rPr>
                <w:rFonts w:ascii="Times New Roman" w:eastAsia="Times New Roman" w:hAnsi="Times New Roman"/>
                <w:b/>
                <w:lang w:eastAsia="ru-RU"/>
              </w:rPr>
              <w:t>Воспитатель</w:t>
            </w:r>
            <w:r w:rsidRPr="007855EA">
              <w:rPr>
                <w:rFonts w:ascii="Times New Roman" w:eastAsia="Times New Roman" w:hAnsi="Times New Roman"/>
                <w:lang w:eastAsia="ru-RU"/>
              </w:rPr>
              <w:t>: Головина Л.Н,</w:t>
            </w:r>
          </w:p>
          <w:p w:rsidR="007855EA" w:rsidRPr="007855EA" w:rsidRDefault="007855EA" w:rsidP="007855E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55E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</w:tbl>
    <w:p w:rsidR="007855EA" w:rsidRPr="007855EA" w:rsidRDefault="007855EA" w:rsidP="007855EA">
      <w:pPr>
        <w:suppressAutoHyphens/>
        <w:autoSpaceDN w:val="0"/>
        <w:spacing w:before="225" w:after="225" w:line="384" w:lineRule="auto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lang w:eastAsia="ja-JP" w:bidi="fa-IR"/>
        </w:rPr>
      </w:pPr>
    </w:p>
    <w:p w:rsidR="007855EA" w:rsidRPr="007855EA" w:rsidRDefault="007855EA" w:rsidP="007855EA">
      <w:pPr>
        <w:suppressAutoHyphens/>
        <w:autoSpaceDN w:val="0"/>
        <w:spacing w:before="225" w:after="225" w:line="384" w:lineRule="auto"/>
        <w:textAlignment w:val="baseline"/>
        <w:rPr>
          <w:rFonts w:ascii="Times New Roman" w:eastAsia="Andale Sans UI" w:hAnsi="Times New Roman" w:cs="Tahoma"/>
          <w:color w:val="333333"/>
          <w:kern w:val="3"/>
          <w:lang w:eastAsia="ja-JP" w:bidi="fa-IR"/>
        </w:rPr>
      </w:pPr>
    </w:p>
    <w:p w:rsidR="007855EA" w:rsidRPr="007855EA" w:rsidRDefault="007855EA" w:rsidP="007855EA">
      <w:pPr>
        <w:suppressAutoHyphens/>
        <w:autoSpaceDN w:val="0"/>
        <w:spacing w:before="225" w:after="225" w:line="384" w:lineRule="auto"/>
        <w:textAlignment w:val="baseline"/>
        <w:rPr>
          <w:rFonts w:ascii="Times New Roman" w:eastAsia="Andale Sans UI" w:hAnsi="Times New Roman" w:cs="Tahoma"/>
          <w:color w:val="333333"/>
          <w:kern w:val="3"/>
          <w:lang w:eastAsia="ja-JP" w:bidi="fa-IR"/>
        </w:rPr>
      </w:pPr>
    </w:p>
    <w:p w:rsidR="007855EA" w:rsidRPr="007855EA" w:rsidRDefault="007855EA" w:rsidP="007855EA">
      <w:pPr>
        <w:suppressAutoHyphens/>
        <w:autoSpaceDN w:val="0"/>
        <w:spacing w:before="225" w:after="225" w:line="384" w:lineRule="auto"/>
        <w:textAlignment w:val="baseline"/>
        <w:rPr>
          <w:rFonts w:ascii="Times New Roman" w:eastAsia="Andale Sans UI" w:hAnsi="Times New Roman" w:cs="Tahoma"/>
          <w:color w:val="333333"/>
          <w:kern w:val="3"/>
          <w:lang w:eastAsia="ja-JP" w:bidi="fa-IR"/>
        </w:rPr>
      </w:pPr>
    </w:p>
    <w:p w:rsidR="007855EA" w:rsidRPr="007855EA" w:rsidRDefault="007855EA" w:rsidP="007855EA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lang w:eastAsia="ja-JP" w:bidi="fa-IR"/>
        </w:rPr>
      </w:pPr>
    </w:p>
    <w:p w:rsidR="007855EA" w:rsidRPr="007855EA" w:rsidRDefault="007855EA" w:rsidP="007855EA">
      <w:pPr>
        <w:suppressAutoHyphens/>
        <w:autoSpaceDN w:val="0"/>
        <w:spacing w:before="225" w:after="225" w:line="384" w:lineRule="auto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lang w:eastAsia="ja-JP" w:bidi="fa-IR"/>
        </w:rPr>
      </w:pPr>
    </w:p>
    <w:p w:rsidR="007855EA" w:rsidRPr="007855EA" w:rsidRDefault="007855EA" w:rsidP="007855EA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lang w:eastAsia="ja-JP" w:bidi="fa-IR"/>
        </w:rPr>
      </w:pPr>
    </w:p>
    <w:p w:rsidR="007855EA" w:rsidRPr="007855EA" w:rsidRDefault="007855EA" w:rsidP="007855EA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lang w:eastAsia="ja-JP" w:bidi="fa-IR"/>
        </w:rPr>
      </w:pPr>
    </w:p>
    <w:p w:rsidR="007855EA" w:rsidRDefault="007855EA" w:rsidP="007855EA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lang w:eastAsia="ja-JP" w:bidi="fa-IR"/>
        </w:rPr>
      </w:pPr>
    </w:p>
    <w:p w:rsidR="007855EA" w:rsidRDefault="007855EA" w:rsidP="007855EA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lang w:eastAsia="ja-JP" w:bidi="fa-IR"/>
        </w:rPr>
      </w:pPr>
    </w:p>
    <w:p w:rsidR="007855EA" w:rsidRDefault="007855EA" w:rsidP="007855EA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lang w:eastAsia="ja-JP" w:bidi="fa-IR"/>
        </w:rPr>
      </w:pPr>
      <w:proofErr w:type="spellStart"/>
      <w:r w:rsidRPr="007855EA">
        <w:rPr>
          <w:rFonts w:ascii="Times New Roman" w:eastAsia="Andale Sans UI" w:hAnsi="Times New Roman" w:cs="Tahoma"/>
          <w:b/>
          <w:bCs/>
          <w:color w:val="333333"/>
          <w:kern w:val="3"/>
          <w:lang w:eastAsia="ja-JP" w:bidi="fa-IR"/>
        </w:rPr>
        <w:t>г</w:t>
      </w:r>
      <w:proofErr w:type="gramStart"/>
      <w:r w:rsidRPr="007855EA">
        <w:rPr>
          <w:rFonts w:ascii="Times New Roman" w:eastAsia="Andale Sans UI" w:hAnsi="Times New Roman" w:cs="Tahoma"/>
          <w:b/>
          <w:bCs/>
          <w:color w:val="333333"/>
          <w:kern w:val="3"/>
          <w:lang w:eastAsia="ja-JP" w:bidi="fa-IR"/>
        </w:rPr>
        <w:t>.</w:t>
      </w:r>
      <w:r>
        <w:rPr>
          <w:rFonts w:ascii="Times New Roman" w:eastAsia="Andale Sans UI" w:hAnsi="Times New Roman" w:cs="Tahoma"/>
          <w:b/>
          <w:bCs/>
          <w:color w:val="333333"/>
          <w:kern w:val="3"/>
          <w:lang w:eastAsia="ja-JP" w:bidi="fa-IR"/>
        </w:rPr>
        <w:t>У</w:t>
      </w:r>
      <w:proofErr w:type="gramEnd"/>
      <w:r>
        <w:rPr>
          <w:rFonts w:ascii="Times New Roman" w:eastAsia="Andale Sans UI" w:hAnsi="Times New Roman" w:cs="Tahoma"/>
          <w:b/>
          <w:bCs/>
          <w:color w:val="333333"/>
          <w:kern w:val="3"/>
          <w:lang w:eastAsia="ja-JP" w:bidi="fa-IR"/>
        </w:rPr>
        <w:t>лан</w:t>
      </w:r>
      <w:proofErr w:type="spellEnd"/>
      <w:r>
        <w:rPr>
          <w:rFonts w:ascii="Times New Roman" w:eastAsia="Andale Sans UI" w:hAnsi="Times New Roman" w:cs="Tahoma"/>
          <w:b/>
          <w:bCs/>
          <w:color w:val="333333"/>
          <w:kern w:val="3"/>
          <w:lang w:eastAsia="ja-JP" w:bidi="fa-IR"/>
        </w:rPr>
        <w:t>-Удэ, 2018г</w:t>
      </w:r>
    </w:p>
    <w:p w:rsidR="00BF1B6F" w:rsidRPr="007855EA" w:rsidRDefault="00BD7509" w:rsidP="007855EA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/>
          <w:b/>
          <w:bCs/>
          <w:color w:val="333333"/>
          <w:kern w:val="3"/>
          <w:lang w:eastAsia="ja-JP" w:bidi="fa-IR"/>
        </w:rPr>
      </w:pPr>
      <w:r w:rsidRPr="007855EA">
        <w:rPr>
          <w:rFonts w:ascii="Times New Roman" w:hAnsi="Times New Roman"/>
          <w:b/>
          <w:color w:val="000000"/>
        </w:rPr>
        <w:lastRenderedPageBreak/>
        <w:t>1.</w:t>
      </w:r>
      <w:r w:rsidRPr="007855EA">
        <w:rPr>
          <w:rFonts w:ascii="Times New Roman" w:hAnsi="Times New Roman"/>
          <w:color w:val="000000"/>
        </w:rPr>
        <w:t xml:space="preserve">Уважаемые коллеги вам представлена работа </w:t>
      </w:r>
      <w:r w:rsidRPr="007855EA">
        <w:rPr>
          <w:rFonts w:ascii="Times New Roman" w:hAnsi="Times New Roman"/>
          <w:b/>
          <w:color w:val="000000"/>
        </w:rPr>
        <w:t>на тему:</w:t>
      </w:r>
      <w:r w:rsidRPr="007855EA">
        <w:rPr>
          <w:rFonts w:ascii="Times New Roman" w:hAnsi="Times New Roman"/>
          <w:color w:val="000000"/>
        </w:rPr>
        <w:t xml:space="preserve"> </w:t>
      </w:r>
      <w:r w:rsidRPr="007855EA">
        <w:rPr>
          <w:rFonts w:ascii="Times New Roman" w:hAnsi="Times New Roman"/>
          <w:b/>
          <w:color w:val="000000"/>
        </w:rPr>
        <w:t xml:space="preserve">«Оценка качества дошкольного образования» по шкале </w:t>
      </w:r>
      <w:r w:rsidRPr="007855EA">
        <w:rPr>
          <w:rFonts w:ascii="Times New Roman" w:hAnsi="Times New Roman"/>
          <w:b/>
          <w:color w:val="000000" w:themeColor="text1"/>
          <w:kern w:val="24"/>
          <w:lang w:val="en-US"/>
        </w:rPr>
        <w:t>ECERS</w:t>
      </w:r>
      <w:r w:rsidRPr="007855EA">
        <w:rPr>
          <w:rFonts w:ascii="Times New Roman" w:hAnsi="Times New Roman"/>
          <w:b/>
          <w:color w:val="000000" w:themeColor="text1"/>
          <w:kern w:val="24"/>
        </w:rPr>
        <w:t xml:space="preserve"> – </w:t>
      </w:r>
      <w:r w:rsidRPr="007855EA">
        <w:rPr>
          <w:rFonts w:ascii="Times New Roman" w:hAnsi="Times New Roman"/>
          <w:b/>
          <w:color w:val="000000" w:themeColor="text1"/>
          <w:kern w:val="24"/>
          <w:lang w:val="en-US"/>
        </w:rPr>
        <w:t>R</w:t>
      </w:r>
      <w:r w:rsidRPr="007855EA">
        <w:rPr>
          <w:rFonts w:ascii="Times New Roman" w:hAnsi="Times New Roman"/>
          <w:b/>
          <w:color w:val="000000" w:themeColor="text1"/>
          <w:kern w:val="24"/>
        </w:rPr>
        <w:t>.</w:t>
      </w:r>
      <w:r w:rsidR="00BF1B6F" w:rsidRPr="007855EA">
        <w:rPr>
          <w:rFonts w:ascii="Times New Roman" w:hAnsi="Times New Roman"/>
        </w:rPr>
        <w:t xml:space="preserve"> </w:t>
      </w:r>
      <w:proofErr w:type="gramStart"/>
      <w:r w:rsidR="00BF1B6F" w:rsidRPr="007855EA">
        <w:rPr>
          <w:rFonts w:ascii="Times New Roman" w:hAnsi="Times New Roman"/>
        </w:rPr>
        <w:t xml:space="preserve">Нами было проведено </w:t>
      </w:r>
      <w:proofErr w:type="spellStart"/>
      <w:r w:rsidR="00BF1B6F" w:rsidRPr="007855EA">
        <w:rPr>
          <w:rFonts w:ascii="Times New Roman" w:hAnsi="Times New Roman"/>
        </w:rPr>
        <w:t>самообследование</w:t>
      </w:r>
      <w:proofErr w:type="spellEnd"/>
      <w:r w:rsidR="00BF1B6F" w:rsidRPr="007855EA">
        <w:rPr>
          <w:rFonts w:ascii="Times New Roman" w:hAnsi="Times New Roman"/>
        </w:rPr>
        <w:t xml:space="preserve"> в группе среднего </w:t>
      </w:r>
      <w:proofErr w:type="spellStart"/>
      <w:r w:rsidR="00BF1B6F" w:rsidRPr="007855EA">
        <w:rPr>
          <w:rFonts w:ascii="Times New Roman" w:hAnsi="Times New Roman"/>
        </w:rPr>
        <w:t>возвраста</w:t>
      </w:r>
      <w:proofErr w:type="spellEnd"/>
      <w:r w:rsidR="00BF1B6F" w:rsidRPr="007855EA">
        <w:rPr>
          <w:rFonts w:ascii="Times New Roman" w:hAnsi="Times New Roman"/>
        </w:rPr>
        <w:t xml:space="preserve"> «Светлячки» и выбрана под шкала  </w:t>
      </w:r>
      <w:r w:rsidR="00BF1B6F" w:rsidRPr="007855EA">
        <w:rPr>
          <w:rFonts w:ascii="Times New Roman" w:hAnsi="Times New Roman"/>
          <w:b/>
          <w:bCs/>
        </w:rPr>
        <w:t>«Уход за детьми».</w:t>
      </w:r>
      <w:proofErr w:type="gramEnd"/>
    </w:p>
    <w:p w:rsidR="00BF1B6F" w:rsidRPr="007855EA" w:rsidRDefault="00BF1B6F" w:rsidP="00382689">
      <w:pPr>
        <w:rPr>
          <w:rFonts w:ascii="Times New Roman" w:hAnsi="Times New Roman"/>
        </w:rPr>
      </w:pPr>
      <w:r w:rsidRPr="007855EA">
        <w:rPr>
          <w:rFonts w:ascii="Times New Roman" w:hAnsi="Times New Roman"/>
          <w:b/>
          <w:bCs/>
          <w:color w:val="000000" w:themeColor="text1"/>
          <w:kern w:val="24"/>
        </w:rPr>
        <w:t xml:space="preserve">. Шкала </w:t>
      </w:r>
      <w:r w:rsidRPr="007855EA">
        <w:rPr>
          <w:rFonts w:ascii="Times New Roman" w:hAnsi="Times New Roman"/>
          <w:b/>
          <w:color w:val="000000" w:themeColor="text1"/>
          <w:kern w:val="24"/>
          <w:lang w:val="en-US"/>
        </w:rPr>
        <w:t>ECERS</w:t>
      </w:r>
      <w:r w:rsidRPr="007855EA">
        <w:rPr>
          <w:rFonts w:ascii="Times New Roman" w:hAnsi="Times New Roman"/>
          <w:b/>
          <w:color w:val="000000" w:themeColor="text1"/>
          <w:kern w:val="24"/>
        </w:rPr>
        <w:t xml:space="preserve"> – </w:t>
      </w:r>
      <w:r w:rsidRPr="007855EA">
        <w:rPr>
          <w:rFonts w:ascii="Times New Roman" w:hAnsi="Times New Roman"/>
          <w:b/>
          <w:color w:val="000000" w:themeColor="text1"/>
          <w:kern w:val="24"/>
          <w:lang w:val="en-US"/>
        </w:rPr>
        <w:t>R</w:t>
      </w:r>
      <w:r w:rsidRPr="007855EA">
        <w:rPr>
          <w:rFonts w:ascii="Times New Roman" w:hAnsi="Times New Roman"/>
          <w:b/>
          <w:color w:val="000000" w:themeColor="text1"/>
          <w:kern w:val="24"/>
        </w:rPr>
        <w:t xml:space="preserve"> –это</w:t>
      </w:r>
      <w:r w:rsidRPr="007855EA">
        <w:rPr>
          <w:rFonts w:ascii="Times New Roman" w:hAnsi="Times New Roman"/>
          <w:color w:val="000000" w:themeColor="text1"/>
          <w:kern w:val="24"/>
        </w:rPr>
        <w:t xml:space="preserve"> </w:t>
      </w:r>
      <w:r w:rsidRPr="007855EA">
        <w:rPr>
          <w:rFonts w:ascii="Times New Roman" w:hAnsi="Times New Roman"/>
          <w:color w:val="000000"/>
        </w:rPr>
        <w:t xml:space="preserve">«Оценка качества дошкольного образования» </w:t>
      </w:r>
      <w:r w:rsidRPr="007855EA">
        <w:rPr>
          <w:rFonts w:ascii="Times New Roman" w:hAnsi="Times New Roman"/>
        </w:rPr>
        <w:t xml:space="preserve">Эффективной оценкой качества дошкольного образования  может стать широко используемый в мировой практике инструмент оценки среды дошкольного образования шкалы </w:t>
      </w:r>
      <w:r w:rsidRPr="007855EA">
        <w:rPr>
          <w:rFonts w:ascii="Times New Roman" w:hAnsi="Times New Roman"/>
          <w:lang w:val="en-US"/>
        </w:rPr>
        <w:t>ECERS</w:t>
      </w:r>
      <w:r w:rsidRPr="007855EA">
        <w:rPr>
          <w:rFonts w:ascii="Times New Roman" w:hAnsi="Times New Roman"/>
        </w:rPr>
        <w:t>-</w:t>
      </w:r>
      <w:r w:rsidRPr="007855EA">
        <w:rPr>
          <w:rFonts w:ascii="Times New Roman" w:hAnsi="Times New Roman"/>
          <w:lang w:val="en-US"/>
        </w:rPr>
        <w:t>R</w:t>
      </w:r>
      <w:r w:rsidRPr="007855EA">
        <w:rPr>
          <w:rFonts w:ascii="Times New Roman" w:hAnsi="Times New Roman"/>
        </w:rPr>
        <w:t xml:space="preserve"> (</w:t>
      </w:r>
      <w:proofErr w:type="spellStart"/>
      <w:r w:rsidRPr="007855EA">
        <w:rPr>
          <w:rFonts w:ascii="Times New Roman" w:hAnsi="Times New Roman"/>
        </w:rPr>
        <w:t>Экерс</w:t>
      </w:r>
      <w:proofErr w:type="spellEnd"/>
      <w:r w:rsidRPr="007855EA">
        <w:rPr>
          <w:rFonts w:ascii="Times New Roman" w:hAnsi="Times New Roman"/>
        </w:rPr>
        <w:t xml:space="preserve">).  Этот инструмент был разработан в 1980 году в университете Северной Каролины (США), впоследствии он был модифицирован в 2005 году, а позже совместно с британскими специалистами была создана дополнительная шкала, делающая акцент на подготовке детей к освоению учебных умений </w:t>
      </w:r>
      <w:proofErr w:type="spellStart"/>
      <w:r w:rsidRPr="007855EA">
        <w:rPr>
          <w:rFonts w:ascii="Times New Roman" w:hAnsi="Times New Roman"/>
        </w:rPr>
        <w:t>Экерс</w:t>
      </w:r>
      <w:proofErr w:type="spellEnd"/>
      <w:r w:rsidRPr="007855EA">
        <w:rPr>
          <w:rFonts w:ascii="Times New Roman" w:hAnsi="Times New Roman"/>
        </w:rPr>
        <w:t xml:space="preserve"> </w:t>
      </w:r>
      <w:proofErr w:type="gramStart"/>
      <w:r w:rsidRPr="007855EA">
        <w:rPr>
          <w:rFonts w:ascii="Times New Roman" w:hAnsi="Times New Roman"/>
        </w:rPr>
        <w:t>–Е</w:t>
      </w:r>
      <w:proofErr w:type="gramEnd"/>
      <w:r w:rsidRPr="007855EA">
        <w:rPr>
          <w:rFonts w:ascii="Times New Roman" w:hAnsi="Times New Roman"/>
        </w:rPr>
        <w:t xml:space="preserve"> (2010 г.). Для дошкольного образования это шкалы </w:t>
      </w:r>
      <w:r w:rsidRPr="007855EA">
        <w:rPr>
          <w:rFonts w:ascii="Times New Roman" w:hAnsi="Times New Roman"/>
          <w:lang w:val="en-US"/>
        </w:rPr>
        <w:t>ECERS</w:t>
      </w:r>
      <w:r w:rsidRPr="007855EA">
        <w:rPr>
          <w:rFonts w:ascii="Times New Roman" w:hAnsi="Times New Roman"/>
        </w:rPr>
        <w:t xml:space="preserve"> – </w:t>
      </w:r>
      <w:r w:rsidRPr="007855EA">
        <w:rPr>
          <w:rFonts w:ascii="Times New Roman" w:hAnsi="Times New Roman"/>
          <w:lang w:val="en-US"/>
        </w:rPr>
        <w:t>R</w:t>
      </w:r>
      <w:r w:rsidRPr="007855EA">
        <w:rPr>
          <w:rFonts w:ascii="Times New Roman" w:hAnsi="Times New Roman"/>
        </w:rPr>
        <w:t>.</w:t>
      </w:r>
    </w:p>
    <w:p w:rsidR="00BF1B6F" w:rsidRPr="007855EA" w:rsidRDefault="00BF1B6F" w:rsidP="00382689">
      <w:pPr>
        <w:rPr>
          <w:rFonts w:ascii="Times New Roman" w:hAnsi="Times New Roman"/>
        </w:rPr>
      </w:pPr>
      <w:r w:rsidRPr="007855EA">
        <w:rPr>
          <w:rFonts w:ascii="Times New Roman" w:hAnsi="Times New Roman"/>
        </w:rPr>
        <w:t xml:space="preserve">Перевод и адаптация текста  шкал в России проводились в рамках проекта Всемирного банка под руководством Тиграна </w:t>
      </w:r>
      <w:proofErr w:type="spellStart"/>
      <w:r w:rsidRPr="007855EA">
        <w:rPr>
          <w:rFonts w:ascii="Times New Roman" w:hAnsi="Times New Roman"/>
        </w:rPr>
        <w:t>Шмиса</w:t>
      </w:r>
      <w:proofErr w:type="spellEnd"/>
      <w:r w:rsidRPr="007855EA">
        <w:rPr>
          <w:rFonts w:ascii="Times New Roman" w:hAnsi="Times New Roman"/>
        </w:rPr>
        <w:t xml:space="preserve"> и Елены Юдиной.</w:t>
      </w:r>
    </w:p>
    <w:p w:rsidR="00BF1B6F" w:rsidRPr="007855EA" w:rsidRDefault="00BF1B6F" w:rsidP="00382689">
      <w:pPr>
        <w:rPr>
          <w:rFonts w:ascii="Times New Roman" w:hAnsi="Times New Roman"/>
        </w:rPr>
      </w:pPr>
      <w:r w:rsidRPr="007855EA">
        <w:rPr>
          <w:rFonts w:ascii="Times New Roman" w:hAnsi="Times New Roman"/>
        </w:rPr>
        <w:t xml:space="preserve"> ECERS представляют собой шкалы наблюдений, позволяющие оценивать образовательную среду отдельной группы детского сада (среда как «третий педагог»).  Под «образовательной средой» создатели ECERS понимают организацию пространства,  времени и взаимодействие.  Таким образом, показатели ECERS охватывают весь спектр условий, в которых оказывается ребенок в детском саду. Шкалы </w:t>
      </w:r>
      <w:proofErr w:type="spellStart"/>
      <w:r w:rsidRPr="007855EA">
        <w:rPr>
          <w:rFonts w:ascii="Times New Roman" w:hAnsi="Times New Roman"/>
        </w:rPr>
        <w:t>Экерс</w:t>
      </w:r>
      <w:proofErr w:type="spellEnd"/>
      <w:r w:rsidRPr="007855EA">
        <w:rPr>
          <w:rFonts w:ascii="Times New Roman" w:hAnsi="Times New Roman"/>
        </w:rPr>
        <w:t xml:space="preserve"> не обладают контрольной функцией. Основная задача – понять, сделать выводы как обеспечивается качество образования в данном конкретном учреждении, соответствует ли оно требованиям Стандарта и планировать дальнейшее  развитие  ДОО в области обеспечения качества.</w:t>
      </w:r>
    </w:p>
    <w:p w:rsidR="00BF1B6F" w:rsidRPr="007855EA" w:rsidRDefault="00BF1B6F" w:rsidP="00382689">
      <w:pPr>
        <w:pStyle w:val="a4"/>
        <w:numPr>
          <w:ilvl w:val="0"/>
          <w:numId w:val="1"/>
        </w:numPr>
        <w:rPr>
          <w:rFonts w:ascii="Times New Roman" w:hAnsi="Times New Roman"/>
        </w:rPr>
      </w:pPr>
      <w:r w:rsidRPr="007855EA">
        <w:rPr>
          <w:rFonts w:ascii="Times New Roman" w:hAnsi="Times New Roman"/>
        </w:rPr>
        <w:t xml:space="preserve">Можно сказать что, идея ECERS, их ценностная направленность соответствует требованиям ФГОС. </w:t>
      </w:r>
    </w:p>
    <w:p w:rsidR="00BF1B6F" w:rsidRPr="007855EA" w:rsidRDefault="00BF1B6F" w:rsidP="00382689">
      <w:pPr>
        <w:pStyle w:val="a4"/>
        <w:numPr>
          <w:ilvl w:val="0"/>
          <w:numId w:val="1"/>
        </w:numPr>
        <w:rPr>
          <w:rFonts w:ascii="Times New Roman" w:hAnsi="Times New Roman"/>
        </w:rPr>
      </w:pPr>
      <w:r w:rsidRPr="007855EA">
        <w:rPr>
          <w:rFonts w:ascii="Times New Roman" w:hAnsi="Times New Roman"/>
        </w:rPr>
        <w:t xml:space="preserve">Шкалы </w:t>
      </w:r>
      <w:proofErr w:type="spellStart"/>
      <w:r w:rsidRPr="007855EA">
        <w:rPr>
          <w:rFonts w:ascii="Times New Roman" w:hAnsi="Times New Roman"/>
        </w:rPr>
        <w:t>Экер</w:t>
      </w:r>
      <w:proofErr w:type="gramStart"/>
      <w:r w:rsidRPr="007855EA">
        <w:rPr>
          <w:rFonts w:ascii="Times New Roman" w:hAnsi="Times New Roman"/>
        </w:rPr>
        <w:t>с</w:t>
      </w:r>
      <w:proofErr w:type="spellEnd"/>
      <w:r w:rsidRPr="007855EA">
        <w:rPr>
          <w:rFonts w:ascii="Times New Roman" w:hAnsi="Times New Roman"/>
        </w:rPr>
        <w:t>-</w:t>
      </w:r>
      <w:proofErr w:type="gramEnd"/>
      <w:r w:rsidRPr="007855EA">
        <w:rPr>
          <w:rFonts w:ascii="Times New Roman" w:hAnsi="Times New Roman"/>
        </w:rPr>
        <w:t xml:space="preserve"> Р идеально подходит для оценки качества работы дошкольной образовательной организации на основе ФГОС ДО.</w:t>
      </w:r>
    </w:p>
    <w:p w:rsidR="00BF1B6F" w:rsidRPr="007855EA" w:rsidRDefault="00BF1B6F" w:rsidP="00382689">
      <w:pPr>
        <w:pStyle w:val="a4"/>
        <w:numPr>
          <w:ilvl w:val="0"/>
          <w:numId w:val="1"/>
        </w:numPr>
        <w:rPr>
          <w:rFonts w:ascii="Times New Roman" w:hAnsi="Times New Roman"/>
        </w:rPr>
      </w:pPr>
    </w:p>
    <w:p w:rsidR="00BF1B6F" w:rsidRPr="007855EA" w:rsidRDefault="008E2514" w:rsidP="00382689">
      <w:pPr>
        <w:rPr>
          <w:rFonts w:ascii="Times New Roman" w:hAnsi="Times New Roman"/>
          <w:b/>
        </w:rPr>
      </w:pPr>
      <w:r w:rsidRPr="007855EA">
        <w:rPr>
          <w:rFonts w:ascii="Times New Roman" w:hAnsi="Times New Roman"/>
          <w:b/>
        </w:rPr>
        <w:t>2.</w:t>
      </w:r>
      <w:r w:rsidR="00BF1B6F" w:rsidRPr="007855EA">
        <w:rPr>
          <w:rFonts w:ascii="Times New Roman" w:hAnsi="Times New Roman"/>
          <w:b/>
        </w:rPr>
        <w:t xml:space="preserve"> В шкале </w:t>
      </w:r>
      <w:proofErr w:type="spellStart"/>
      <w:r w:rsidR="00BF1B6F" w:rsidRPr="007855EA">
        <w:rPr>
          <w:rFonts w:ascii="Times New Roman" w:hAnsi="Times New Roman"/>
          <w:b/>
        </w:rPr>
        <w:t>Экерс</w:t>
      </w:r>
      <w:proofErr w:type="spellEnd"/>
      <w:r w:rsidR="00BF1B6F" w:rsidRPr="007855EA">
        <w:rPr>
          <w:rFonts w:ascii="Times New Roman" w:hAnsi="Times New Roman"/>
          <w:b/>
        </w:rPr>
        <w:t xml:space="preserve"> – </w:t>
      </w:r>
      <w:proofErr w:type="gramStart"/>
      <w:r w:rsidR="00BF1B6F" w:rsidRPr="007855EA">
        <w:rPr>
          <w:rFonts w:ascii="Times New Roman" w:hAnsi="Times New Roman"/>
          <w:b/>
        </w:rPr>
        <w:t>Р</w:t>
      </w:r>
      <w:proofErr w:type="gramEnd"/>
      <w:r w:rsidR="00BF1B6F" w:rsidRPr="007855EA">
        <w:rPr>
          <w:rFonts w:ascii="Times New Roman" w:hAnsi="Times New Roman"/>
          <w:b/>
        </w:rPr>
        <w:t xml:space="preserve"> – семь </w:t>
      </w:r>
      <w:proofErr w:type="spellStart"/>
      <w:r w:rsidR="00BF1B6F" w:rsidRPr="007855EA">
        <w:rPr>
          <w:rFonts w:ascii="Times New Roman" w:hAnsi="Times New Roman"/>
          <w:b/>
        </w:rPr>
        <w:t>подшкал</w:t>
      </w:r>
      <w:proofErr w:type="spellEnd"/>
      <w:r w:rsidR="00BF1B6F" w:rsidRPr="007855EA">
        <w:rPr>
          <w:rFonts w:ascii="Times New Roman" w:hAnsi="Times New Roman"/>
          <w:b/>
        </w:rPr>
        <w:t>:</w:t>
      </w:r>
    </w:p>
    <w:p w:rsidR="00BF1B6F" w:rsidRPr="007855EA" w:rsidRDefault="00BF1B6F" w:rsidP="00382689">
      <w:pPr>
        <w:pStyle w:val="a4"/>
        <w:numPr>
          <w:ilvl w:val="0"/>
          <w:numId w:val="1"/>
        </w:numPr>
        <w:rPr>
          <w:rFonts w:ascii="Times New Roman" w:hAnsi="Times New Roman"/>
        </w:rPr>
      </w:pPr>
      <w:r w:rsidRPr="007855EA">
        <w:rPr>
          <w:rFonts w:ascii="Times New Roman" w:hAnsi="Times New Roman"/>
          <w:color w:val="000000" w:themeColor="text1"/>
          <w:kern w:val="24"/>
        </w:rPr>
        <w:t>Пространство и оборудование</w:t>
      </w:r>
    </w:p>
    <w:p w:rsidR="00BF1B6F" w:rsidRPr="007855EA" w:rsidRDefault="00BF1B6F" w:rsidP="00382689">
      <w:pPr>
        <w:pStyle w:val="a4"/>
        <w:numPr>
          <w:ilvl w:val="0"/>
          <w:numId w:val="1"/>
        </w:numPr>
        <w:rPr>
          <w:rFonts w:ascii="Times New Roman" w:hAnsi="Times New Roman"/>
        </w:rPr>
      </w:pPr>
      <w:r w:rsidRPr="007855EA">
        <w:rPr>
          <w:rFonts w:ascii="Times New Roman" w:hAnsi="Times New Roman"/>
          <w:color w:val="000000" w:themeColor="text1"/>
          <w:kern w:val="24"/>
        </w:rPr>
        <w:t>Уход за детьми</w:t>
      </w:r>
    </w:p>
    <w:p w:rsidR="00BF1B6F" w:rsidRPr="007855EA" w:rsidRDefault="00BF1B6F" w:rsidP="00382689">
      <w:pPr>
        <w:pStyle w:val="a4"/>
        <w:numPr>
          <w:ilvl w:val="0"/>
          <w:numId w:val="1"/>
        </w:numPr>
        <w:rPr>
          <w:rFonts w:ascii="Times New Roman" w:hAnsi="Times New Roman"/>
        </w:rPr>
      </w:pPr>
      <w:r w:rsidRPr="007855EA">
        <w:rPr>
          <w:rFonts w:ascii="Times New Roman" w:hAnsi="Times New Roman"/>
          <w:color w:val="000000" w:themeColor="text1"/>
          <w:kern w:val="24"/>
        </w:rPr>
        <w:t>Речь и мышление</w:t>
      </w:r>
    </w:p>
    <w:p w:rsidR="00BF1B6F" w:rsidRPr="007855EA" w:rsidRDefault="00BF1B6F" w:rsidP="00382689">
      <w:pPr>
        <w:pStyle w:val="a4"/>
        <w:numPr>
          <w:ilvl w:val="0"/>
          <w:numId w:val="1"/>
        </w:numPr>
        <w:rPr>
          <w:rFonts w:ascii="Times New Roman" w:hAnsi="Times New Roman"/>
        </w:rPr>
      </w:pPr>
      <w:r w:rsidRPr="007855EA">
        <w:rPr>
          <w:rFonts w:ascii="Times New Roman" w:hAnsi="Times New Roman"/>
          <w:color w:val="000000" w:themeColor="text1"/>
          <w:kern w:val="24"/>
        </w:rPr>
        <w:t>Занятия</w:t>
      </w:r>
    </w:p>
    <w:p w:rsidR="00BF1B6F" w:rsidRPr="007855EA" w:rsidRDefault="00BF1B6F" w:rsidP="00382689">
      <w:pPr>
        <w:pStyle w:val="a4"/>
        <w:numPr>
          <w:ilvl w:val="0"/>
          <w:numId w:val="1"/>
        </w:numPr>
        <w:rPr>
          <w:rFonts w:ascii="Times New Roman" w:hAnsi="Times New Roman"/>
        </w:rPr>
      </w:pPr>
      <w:r w:rsidRPr="007855EA">
        <w:rPr>
          <w:rFonts w:ascii="Times New Roman" w:hAnsi="Times New Roman"/>
          <w:color w:val="000000" w:themeColor="text1"/>
          <w:kern w:val="24"/>
        </w:rPr>
        <w:t>Взаимодействие</w:t>
      </w:r>
    </w:p>
    <w:p w:rsidR="00BF1B6F" w:rsidRPr="007855EA" w:rsidRDefault="00BF1B6F" w:rsidP="00382689">
      <w:pPr>
        <w:pStyle w:val="a4"/>
        <w:numPr>
          <w:ilvl w:val="0"/>
          <w:numId w:val="1"/>
        </w:numPr>
        <w:rPr>
          <w:rFonts w:ascii="Times New Roman" w:hAnsi="Times New Roman"/>
        </w:rPr>
      </w:pPr>
      <w:r w:rsidRPr="007855EA">
        <w:rPr>
          <w:rFonts w:ascii="Times New Roman" w:hAnsi="Times New Roman"/>
          <w:color w:val="000000" w:themeColor="text1"/>
          <w:kern w:val="24"/>
        </w:rPr>
        <w:t>Структурирование педагогической работы</w:t>
      </w:r>
    </w:p>
    <w:p w:rsidR="00BF1B6F" w:rsidRPr="007855EA" w:rsidRDefault="00BF1B6F" w:rsidP="00382689">
      <w:pPr>
        <w:pStyle w:val="a4"/>
        <w:numPr>
          <w:ilvl w:val="0"/>
          <w:numId w:val="1"/>
        </w:numPr>
        <w:rPr>
          <w:rFonts w:ascii="Times New Roman" w:hAnsi="Times New Roman"/>
        </w:rPr>
      </w:pPr>
      <w:r w:rsidRPr="007855EA">
        <w:rPr>
          <w:rFonts w:ascii="Times New Roman" w:hAnsi="Times New Roman"/>
          <w:color w:val="000000" w:themeColor="text1"/>
          <w:kern w:val="24"/>
        </w:rPr>
        <w:t>Родители и воспитатели</w:t>
      </w:r>
    </w:p>
    <w:p w:rsidR="00BD7509" w:rsidRPr="007855EA" w:rsidRDefault="008E2514" w:rsidP="00382689">
      <w:pPr>
        <w:pStyle w:val="a3"/>
        <w:spacing w:before="58" w:beforeAutospacing="0" w:after="0" w:afterAutospacing="0"/>
        <w:rPr>
          <w:rFonts w:eastAsiaTheme="majorEastAsia"/>
          <w:b/>
          <w:bCs/>
          <w:color w:val="000000" w:themeColor="text1"/>
          <w:kern w:val="24"/>
        </w:rPr>
      </w:pPr>
      <w:r w:rsidRPr="007855EA">
        <w:rPr>
          <w:rFonts w:eastAsiaTheme="minorEastAsia"/>
          <w:b/>
          <w:color w:val="000000" w:themeColor="text1"/>
          <w:kern w:val="24"/>
        </w:rPr>
        <w:t>3</w:t>
      </w:r>
      <w:r w:rsidR="00BD7509" w:rsidRPr="007855EA">
        <w:rPr>
          <w:rFonts w:eastAsiaTheme="minorEastAsia"/>
          <w:color w:val="000000" w:themeColor="text1"/>
          <w:kern w:val="24"/>
        </w:rPr>
        <w:t xml:space="preserve">.Нами использовались следующие </w:t>
      </w:r>
      <w:r w:rsidR="00BD7509" w:rsidRPr="007855EA">
        <w:rPr>
          <w:rFonts w:eastAsiaTheme="majorEastAsia"/>
          <w:b/>
          <w:bCs/>
          <w:color w:val="000000" w:themeColor="text1"/>
          <w:kern w:val="24"/>
        </w:rPr>
        <w:t>нормативные  акты, регламентирующие деятельность дошкольных образовательных организаций:</w:t>
      </w:r>
    </w:p>
    <w:p w:rsidR="00BD7509" w:rsidRPr="007855EA" w:rsidRDefault="00BD7509" w:rsidP="00382689">
      <w:pPr>
        <w:pStyle w:val="a3"/>
        <w:spacing w:before="58" w:beforeAutospacing="0" w:after="0" w:afterAutospacing="0"/>
        <w:rPr>
          <w:rFonts w:eastAsiaTheme="minorEastAsia"/>
          <w:color w:val="000000" w:themeColor="text1"/>
          <w:kern w:val="24"/>
        </w:rPr>
      </w:pPr>
      <w:r w:rsidRPr="007855EA">
        <w:rPr>
          <w:rFonts w:eastAsiaTheme="minorEastAsia"/>
          <w:b/>
          <w:bCs/>
          <w:color w:val="000000" w:themeColor="text1"/>
          <w:kern w:val="24"/>
        </w:rPr>
        <w:t xml:space="preserve"> Федеральный закон об образовании </w:t>
      </w:r>
      <w:r w:rsidRPr="007855EA">
        <w:rPr>
          <w:rFonts w:eastAsiaTheme="minorEastAsia"/>
          <w:color w:val="000000" w:themeColor="text1"/>
          <w:kern w:val="24"/>
        </w:rPr>
        <w:t xml:space="preserve">от 29 декабря 2012 г. N 273-ФЗ "Об образовании в Российской Федерации» </w:t>
      </w:r>
    </w:p>
    <w:p w:rsidR="00C32282" w:rsidRPr="007855EA" w:rsidRDefault="000E64E6" w:rsidP="00382689">
      <w:pPr>
        <w:pStyle w:val="a3"/>
        <w:spacing w:before="58" w:beforeAutospacing="0" w:after="0" w:afterAutospacing="0"/>
      </w:pPr>
      <w:r w:rsidRPr="007855EA">
        <w:t>(</w:t>
      </w:r>
      <w:r w:rsidR="00C32282" w:rsidRPr="007855EA">
        <w:t>Предметом регулирования настоящего Федерального закона являются общественные отношения, возникающие в сфере образования в связи с реализацией права на образование, обеспечением государственных гарантий прав и свобод человека в сфере образования и созданием условий для реализации права на образование (далее - отношения в сфере образования)</w:t>
      </w:r>
      <w:r w:rsidRPr="007855EA">
        <w:t>)</w:t>
      </w:r>
      <w:r w:rsidR="00C32282" w:rsidRPr="007855EA">
        <w:t>.</w:t>
      </w:r>
    </w:p>
    <w:p w:rsidR="00BD7509" w:rsidRPr="007855EA" w:rsidRDefault="00BD7509" w:rsidP="00382689">
      <w:pPr>
        <w:pStyle w:val="a3"/>
        <w:spacing w:before="58" w:beforeAutospacing="0" w:after="0" w:afterAutospacing="0"/>
        <w:rPr>
          <w:rFonts w:eastAsiaTheme="minorEastAsia"/>
          <w:color w:val="000000" w:themeColor="text1"/>
          <w:kern w:val="24"/>
        </w:rPr>
      </w:pPr>
      <w:r w:rsidRPr="007855EA">
        <w:rPr>
          <w:rFonts w:eastAsiaTheme="minorEastAsia"/>
          <w:b/>
          <w:bCs/>
          <w:color w:val="000000" w:themeColor="text1"/>
          <w:kern w:val="24"/>
        </w:rPr>
        <w:t xml:space="preserve">ФГОС дошкольного образования, </w:t>
      </w:r>
      <w:r w:rsidRPr="007855EA">
        <w:rPr>
          <w:rFonts w:eastAsiaTheme="minorEastAsia"/>
          <w:color w:val="000000" w:themeColor="text1"/>
          <w:kern w:val="24"/>
        </w:rPr>
        <w:t>Приказ Министерства образования  и науки Российской Федерации от 17 октября 2013 г. N 1155</w:t>
      </w:r>
    </w:p>
    <w:p w:rsidR="000E64E6" w:rsidRPr="007855EA" w:rsidRDefault="000E64E6" w:rsidP="00382689">
      <w:pPr>
        <w:pStyle w:val="a3"/>
        <w:spacing w:before="58" w:after="0"/>
        <w:rPr>
          <w:rFonts w:eastAsiaTheme="minorEastAsia"/>
          <w:color w:val="000000" w:themeColor="text1"/>
          <w:kern w:val="24"/>
        </w:rPr>
      </w:pPr>
      <w:proofErr w:type="gramStart"/>
      <w:r w:rsidRPr="007855EA">
        <w:rPr>
          <w:rFonts w:eastAsiaTheme="minorEastAsia"/>
          <w:color w:val="000000" w:themeColor="text1"/>
          <w:kern w:val="24"/>
        </w:rPr>
        <w:lastRenderedPageBreak/>
        <w:t>(Настоящий федеральный государственный образовательный стандарт дошкольного образования (далее - Стандарт) представляет собой совокупность обязательных требований к дошкольному образованию.</w:t>
      </w:r>
      <w:proofErr w:type="gramEnd"/>
    </w:p>
    <w:p w:rsidR="000E64E6" w:rsidRPr="007855EA" w:rsidRDefault="000E64E6" w:rsidP="00382689">
      <w:pPr>
        <w:pStyle w:val="a3"/>
        <w:spacing w:before="58" w:after="0"/>
        <w:rPr>
          <w:rFonts w:eastAsiaTheme="minorEastAsia"/>
          <w:color w:val="000000" w:themeColor="text1"/>
          <w:kern w:val="24"/>
        </w:rPr>
      </w:pPr>
      <w:r w:rsidRPr="007855EA">
        <w:rPr>
          <w:rFonts w:eastAsiaTheme="minorEastAsia"/>
          <w:color w:val="000000" w:themeColor="text1"/>
          <w:kern w:val="24"/>
        </w:rPr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</w:p>
    <w:p w:rsidR="000E64E6" w:rsidRPr="007855EA" w:rsidRDefault="000E64E6" w:rsidP="00382689">
      <w:pPr>
        <w:pStyle w:val="a3"/>
        <w:spacing w:before="58" w:after="0"/>
        <w:rPr>
          <w:rFonts w:eastAsiaTheme="minorEastAsia"/>
          <w:color w:val="000000" w:themeColor="text1"/>
          <w:kern w:val="24"/>
        </w:rPr>
      </w:pPr>
      <w:r w:rsidRPr="007855EA">
        <w:rPr>
          <w:rFonts w:eastAsiaTheme="minorEastAsia"/>
          <w:color w:val="000000" w:themeColor="text1"/>
          <w:kern w:val="24"/>
        </w:rPr>
        <w:t>Образовательная деятельность по Программе осуществляется организациями, осуществляющими образовательную деятельность, индивидуальными предпринимателями (далее вместе - Организации).</w:t>
      </w:r>
    </w:p>
    <w:p w:rsidR="000E64E6" w:rsidRPr="007855EA" w:rsidRDefault="000E64E6" w:rsidP="00382689">
      <w:pPr>
        <w:pStyle w:val="a3"/>
        <w:spacing w:before="58" w:beforeAutospacing="0" w:after="0" w:afterAutospacing="0"/>
      </w:pPr>
      <w:r w:rsidRPr="007855EA">
        <w:rPr>
          <w:rFonts w:eastAsiaTheme="minorEastAsia"/>
          <w:color w:val="000000" w:themeColor="text1"/>
          <w:kern w:val="24"/>
        </w:rPr>
        <w:t>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</w:p>
    <w:p w:rsidR="00BD7509" w:rsidRPr="007855EA" w:rsidRDefault="00BD7509" w:rsidP="00382689">
      <w:pPr>
        <w:pStyle w:val="a3"/>
        <w:spacing w:before="58" w:beforeAutospacing="0" w:after="0" w:afterAutospacing="0"/>
      </w:pPr>
      <w:r w:rsidRPr="007855EA">
        <w:rPr>
          <w:rFonts w:eastAsiaTheme="minorEastAsia"/>
          <w:b/>
          <w:bCs/>
          <w:color w:val="000000" w:themeColor="text1"/>
          <w:kern w:val="24"/>
        </w:rPr>
        <w:t>Приказ Министерства образования и науки Российской Федерации от 30 августа 2013 г. № 1014</w:t>
      </w:r>
      <w:r w:rsidRPr="007855EA">
        <w:rPr>
          <w:rFonts w:eastAsiaTheme="minorEastAsia"/>
          <w:color w:val="000000" w:themeColor="text1"/>
          <w:kern w:val="24"/>
        </w:rPr>
        <w:t xml:space="preserve"> (Порядок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образования) </w:t>
      </w:r>
    </w:p>
    <w:p w:rsidR="00BD7509" w:rsidRPr="007855EA" w:rsidRDefault="00BD7509" w:rsidP="00382689">
      <w:pPr>
        <w:pStyle w:val="a3"/>
        <w:spacing w:before="58" w:beforeAutospacing="0" w:after="0" w:afterAutospacing="0"/>
      </w:pPr>
      <w:r w:rsidRPr="007855EA">
        <w:rPr>
          <w:rFonts w:eastAsiaTheme="minorEastAsia"/>
          <w:b/>
          <w:bCs/>
          <w:color w:val="000000" w:themeColor="text1"/>
          <w:kern w:val="24"/>
        </w:rPr>
        <w:t>Письмо Министерства образования и науки Российской Федерации</w:t>
      </w:r>
      <w:r w:rsidRPr="007855EA">
        <w:rPr>
          <w:rFonts w:ascii="MS Mincho" w:eastAsia="MS Mincho" w:hAnsi="MS Mincho" w:cs="MS Mincho" w:hint="eastAsia"/>
          <w:b/>
          <w:bCs/>
          <w:color w:val="000000" w:themeColor="text1"/>
          <w:kern w:val="24"/>
        </w:rPr>
        <w:t> </w:t>
      </w:r>
      <w:r w:rsidRPr="007855EA">
        <w:rPr>
          <w:rFonts w:eastAsiaTheme="minorEastAsia"/>
          <w:b/>
          <w:bCs/>
          <w:color w:val="000000" w:themeColor="text1"/>
          <w:kern w:val="24"/>
        </w:rPr>
        <w:t> от 1 октября 2013 г. № 08-1408</w:t>
      </w:r>
      <w:r w:rsidRPr="007855EA">
        <w:rPr>
          <w:rFonts w:eastAsiaTheme="minorEastAsia"/>
          <w:color w:val="000000" w:themeColor="text1"/>
          <w:kern w:val="24"/>
        </w:rPr>
        <w:t xml:space="preserve"> (Методические рекомендации по реализации </w:t>
      </w:r>
      <w:proofErr w:type="gramStart"/>
      <w:r w:rsidRPr="007855EA">
        <w:rPr>
          <w:rFonts w:eastAsiaTheme="minorEastAsia"/>
          <w:color w:val="000000" w:themeColor="text1"/>
          <w:kern w:val="24"/>
        </w:rPr>
        <w:t>полномочий органов государственной власти субъектов Российской Федерации</w:t>
      </w:r>
      <w:proofErr w:type="gramEnd"/>
      <w:r w:rsidRPr="007855EA">
        <w:rPr>
          <w:rFonts w:eastAsiaTheme="minorEastAsia"/>
          <w:color w:val="000000" w:themeColor="text1"/>
          <w:kern w:val="24"/>
        </w:rPr>
        <w:t xml:space="preserve"> по финансовому обеспечению оказания государственных и муниципальных услуг в сфере дошкольного образования.)</w:t>
      </w:r>
    </w:p>
    <w:p w:rsidR="00BD7509" w:rsidRPr="007855EA" w:rsidRDefault="00BD7509" w:rsidP="00382689">
      <w:pPr>
        <w:pStyle w:val="a3"/>
        <w:spacing w:before="58" w:beforeAutospacing="0" w:after="0" w:afterAutospacing="0"/>
      </w:pPr>
      <w:r w:rsidRPr="007855EA">
        <w:rPr>
          <w:rFonts w:eastAsiaTheme="minorEastAsia"/>
          <w:b/>
          <w:bCs/>
          <w:color w:val="000000" w:themeColor="text1"/>
          <w:kern w:val="24"/>
        </w:rPr>
        <w:t>Приказ Министерства образования и науки Российской Федерации</w:t>
      </w:r>
      <w:r w:rsidRPr="007855EA">
        <w:rPr>
          <w:rFonts w:ascii="MS Mincho" w:eastAsia="MS Mincho" w:hAnsi="MS Mincho" w:cs="MS Mincho" w:hint="eastAsia"/>
          <w:b/>
          <w:bCs/>
          <w:color w:val="000000" w:themeColor="text1"/>
          <w:kern w:val="24"/>
        </w:rPr>
        <w:t> </w:t>
      </w:r>
      <w:r w:rsidRPr="007855EA">
        <w:rPr>
          <w:rFonts w:eastAsiaTheme="minorEastAsia"/>
          <w:b/>
          <w:bCs/>
          <w:color w:val="000000" w:themeColor="text1"/>
          <w:kern w:val="24"/>
        </w:rPr>
        <w:t xml:space="preserve"> от 10 декабря 2013 г. № 1324 (Об </w:t>
      </w:r>
      <w:r w:rsidRPr="007855EA">
        <w:rPr>
          <w:rFonts w:eastAsiaTheme="minorEastAsia"/>
          <w:color w:val="000000" w:themeColor="text1"/>
          <w:kern w:val="24"/>
        </w:rPr>
        <w:t xml:space="preserve">утверждении показателей деятельности дошкольной образовательной организации, подлежащей </w:t>
      </w:r>
      <w:proofErr w:type="spellStart"/>
      <w:r w:rsidRPr="007855EA">
        <w:rPr>
          <w:rFonts w:eastAsiaTheme="minorEastAsia"/>
          <w:color w:val="000000" w:themeColor="text1"/>
          <w:kern w:val="24"/>
        </w:rPr>
        <w:t>самообследованию</w:t>
      </w:r>
      <w:proofErr w:type="spellEnd"/>
      <w:r w:rsidRPr="007855EA">
        <w:rPr>
          <w:rFonts w:eastAsiaTheme="minorEastAsia"/>
          <w:color w:val="000000" w:themeColor="text1"/>
          <w:kern w:val="24"/>
        </w:rPr>
        <w:t xml:space="preserve">) </w:t>
      </w:r>
    </w:p>
    <w:p w:rsidR="00BD7509" w:rsidRPr="007855EA" w:rsidRDefault="00BD7509" w:rsidP="00382689">
      <w:pPr>
        <w:pStyle w:val="a3"/>
        <w:spacing w:before="58" w:beforeAutospacing="0" w:after="0" w:afterAutospacing="0"/>
      </w:pPr>
      <w:r w:rsidRPr="007855EA">
        <w:rPr>
          <w:rFonts w:eastAsiaTheme="minorEastAsia"/>
          <w:b/>
          <w:bCs/>
          <w:color w:val="000000" w:themeColor="text1"/>
          <w:kern w:val="24"/>
        </w:rPr>
        <w:t xml:space="preserve">Письмо Министерства образования и науки Российской Федерации </w:t>
      </w:r>
      <w:r w:rsidRPr="007855EA">
        <w:rPr>
          <w:rFonts w:eastAsiaTheme="minorEastAsia"/>
          <w:color w:val="000000" w:themeColor="text1"/>
          <w:kern w:val="24"/>
        </w:rPr>
        <w:t xml:space="preserve">и Федеральной службы  по надзору  в сфере образования и науки, № 01-52-22/05 -382  от 7 февраля, 2014 г  </w:t>
      </w:r>
      <w:r w:rsidRPr="007855EA">
        <w:t xml:space="preserve"> </w:t>
      </w:r>
    </w:p>
    <w:p w:rsidR="00BD7509" w:rsidRPr="007855EA" w:rsidRDefault="00BD7509" w:rsidP="00382689">
      <w:pPr>
        <w:pStyle w:val="a3"/>
        <w:spacing w:before="58" w:beforeAutospacing="0" w:after="0" w:afterAutospacing="0"/>
      </w:pPr>
      <w:r w:rsidRPr="007855EA">
        <w:rPr>
          <w:rFonts w:eastAsiaTheme="minorEastAsia"/>
          <w:b/>
          <w:bCs/>
          <w:color w:val="000000" w:themeColor="text1"/>
          <w:kern w:val="24"/>
        </w:rPr>
        <w:t xml:space="preserve">Комментарий ФГОС дошкольного образования </w:t>
      </w:r>
      <w:r w:rsidRPr="007855EA">
        <w:rPr>
          <w:rFonts w:eastAsiaTheme="minorEastAsia"/>
          <w:color w:val="000000" w:themeColor="text1"/>
          <w:kern w:val="24"/>
        </w:rPr>
        <w:t>от 28 февраля  № 08-249</w:t>
      </w:r>
    </w:p>
    <w:p w:rsidR="00BD7509" w:rsidRPr="007855EA" w:rsidRDefault="00BD7509" w:rsidP="007855EA">
      <w:pPr>
        <w:pStyle w:val="a3"/>
        <w:spacing w:before="58" w:beforeAutospacing="0" w:after="0" w:afterAutospacing="0"/>
        <w:rPr>
          <w:rFonts w:eastAsiaTheme="minorEastAsia"/>
          <w:color w:val="000000" w:themeColor="text1"/>
          <w:kern w:val="24"/>
        </w:rPr>
      </w:pPr>
      <w:r w:rsidRPr="007855EA">
        <w:rPr>
          <w:rFonts w:eastAsiaTheme="minorEastAsia"/>
          <w:b/>
          <w:bCs/>
          <w:color w:val="000000" w:themeColor="text1"/>
          <w:kern w:val="24"/>
        </w:rPr>
        <w:t xml:space="preserve">От рождения до школы. </w:t>
      </w:r>
      <w:r w:rsidRPr="007855EA">
        <w:rPr>
          <w:rFonts w:eastAsiaTheme="minorEastAsia"/>
          <w:color w:val="000000" w:themeColor="text1"/>
          <w:kern w:val="24"/>
        </w:rPr>
        <w:t xml:space="preserve">Примерная основная общеобразовательная программа дошкольного образования под ред. Н.Е. </w:t>
      </w:r>
      <w:proofErr w:type="spellStart"/>
      <w:r w:rsidRPr="007855EA">
        <w:rPr>
          <w:rFonts w:eastAsiaTheme="minorEastAsia"/>
          <w:color w:val="000000" w:themeColor="text1"/>
          <w:kern w:val="24"/>
        </w:rPr>
        <w:t>Вераксы</w:t>
      </w:r>
      <w:proofErr w:type="spellEnd"/>
      <w:r w:rsidRPr="007855EA">
        <w:rPr>
          <w:rFonts w:eastAsiaTheme="minorEastAsia"/>
          <w:color w:val="000000" w:themeColor="text1"/>
          <w:kern w:val="24"/>
        </w:rPr>
        <w:t xml:space="preserve">, Т.С. Комаровой, М.А. Васильевой </w:t>
      </w:r>
    </w:p>
    <w:p w:rsidR="008E2514" w:rsidRPr="007855EA" w:rsidRDefault="000E64E6" w:rsidP="007855EA">
      <w:pPr>
        <w:tabs>
          <w:tab w:val="left" w:pos="5520"/>
        </w:tabs>
        <w:rPr>
          <w:rFonts w:ascii="Times New Roman" w:eastAsia="Times New Roman" w:hAnsi="Times New Roman"/>
        </w:rPr>
      </w:pPr>
      <w:proofErr w:type="gramStart"/>
      <w:r w:rsidRPr="007855EA">
        <w:rPr>
          <w:rFonts w:ascii="Times New Roman" w:hAnsi="Times New Roman"/>
          <w:color w:val="000000" w:themeColor="text1"/>
          <w:kern w:val="24"/>
        </w:rPr>
        <w:t xml:space="preserve">(ДЛЯ детей среднего возраста </w:t>
      </w:r>
      <w:r w:rsidRPr="007855EA">
        <w:rPr>
          <w:rFonts w:ascii="Times New Roman" w:eastAsia="Times New Roman" w:hAnsi="Times New Roman"/>
        </w:rPr>
        <w:t xml:space="preserve"> спроектирована программа</w:t>
      </w:r>
      <w:r w:rsidR="008E2514" w:rsidRPr="007855EA">
        <w:rPr>
          <w:rFonts w:ascii="Times New Roman" w:eastAsia="Times New Roman" w:hAnsi="Times New Roman"/>
        </w:rPr>
        <w:t>.</w:t>
      </w:r>
      <w:proofErr w:type="gramEnd"/>
      <w:r w:rsidR="008E2514" w:rsidRPr="007855EA">
        <w:rPr>
          <w:rFonts w:ascii="Times New Roman" w:eastAsia="Times New Roman" w:hAnsi="Times New Roman"/>
        </w:rPr>
        <w:t xml:space="preserve"> Данная   рабочая программа разработана на основе основной  общеобразовательной программы муниципального  дошкольного  образовательного бюджетного учреждения «Детский сад №5 «Хрусталик» на 2016-2017 учебный год и основной образовательной программы дошкольного образования  «От рождения до школы» под редакцией Н.Е. </w:t>
      </w:r>
      <w:proofErr w:type="spellStart"/>
      <w:r w:rsidR="008E2514" w:rsidRPr="007855EA">
        <w:rPr>
          <w:rFonts w:ascii="Times New Roman" w:eastAsia="Times New Roman" w:hAnsi="Times New Roman"/>
        </w:rPr>
        <w:t>Вераксы</w:t>
      </w:r>
      <w:proofErr w:type="spellEnd"/>
      <w:r w:rsidR="008E2514" w:rsidRPr="007855EA">
        <w:rPr>
          <w:rFonts w:ascii="Times New Roman" w:eastAsia="Times New Roman" w:hAnsi="Times New Roman"/>
        </w:rPr>
        <w:t>, Т.С. Комаровой, М.А. Васильевой.</w:t>
      </w:r>
      <w:bookmarkStart w:id="0" w:name="_GoBack"/>
      <w:bookmarkEnd w:id="0"/>
    </w:p>
    <w:p w:rsidR="000E64E6" w:rsidRPr="007855EA" w:rsidRDefault="000E64E6" w:rsidP="007855EA">
      <w:pPr>
        <w:rPr>
          <w:rFonts w:ascii="Times New Roman" w:eastAsia="Times New Roman" w:hAnsi="Times New Roman"/>
        </w:rPr>
      </w:pPr>
      <w:r w:rsidRPr="007855EA">
        <w:rPr>
          <w:rFonts w:ascii="Times New Roman" w:eastAsia="Times New Roman" w:hAnsi="Times New Roman"/>
        </w:rPr>
        <w:t xml:space="preserve"> с учетом ФГОС дошкольного образования, особенностей образовательного учреждения, региона и муниципалитета, образовательных потребностей и запросов воспитанников. Определяет цели, задачи, планируемые результаты, содержание и организацию образовательного процесса на ступени дошкольного образования с детьми средней группы (4–5 лет).</w:t>
      </w:r>
    </w:p>
    <w:p w:rsidR="000E64E6" w:rsidRPr="007855EA" w:rsidRDefault="000E64E6" w:rsidP="00382689">
      <w:pPr>
        <w:pStyle w:val="a3"/>
        <w:spacing w:before="58" w:beforeAutospacing="0" w:after="0" w:afterAutospacing="0"/>
      </w:pPr>
    </w:p>
    <w:p w:rsidR="00BD7509" w:rsidRPr="007855EA" w:rsidRDefault="00BD7509" w:rsidP="00382689">
      <w:pPr>
        <w:pStyle w:val="a3"/>
        <w:spacing w:before="58" w:beforeAutospacing="0" w:after="0" w:afterAutospacing="0"/>
      </w:pPr>
      <w:proofErr w:type="spellStart"/>
      <w:r w:rsidRPr="007855EA">
        <w:rPr>
          <w:rFonts w:eastAsiaTheme="minorEastAsia"/>
          <w:color w:val="000000" w:themeColor="text1"/>
          <w:kern w:val="24"/>
        </w:rPr>
        <w:t>Нищева</w:t>
      </w:r>
      <w:proofErr w:type="spellEnd"/>
      <w:r w:rsidRPr="007855EA">
        <w:rPr>
          <w:rFonts w:eastAsiaTheme="minorEastAsia"/>
          <w:color w:val="000000" w:themeColor="text1"/>
          <w:kern w:val="24"/>
        </w:rPr>
        <w:t xml:space="preserve"> Н.В. Примерная адаптированная основная образовательная программа для детей с тяжелыми нарушениями речи (общим недоразвитием речи) с 3 до 7 лет»</w:t>
      </w:r>
    </w:p>
    <w:p w:rsidR="00BD7509" w:rsidRPr="007855EA" w:rsidRDefault="00BD7509" w:rsidP="00382689">
      <w:pPr>
        <w:pStyle w:val="a3"/>
        <w:spacing w:before="58" w:beforeAutospacing="0" w:after="0" w:afterAutospacing="0"/>
      </w:pPr>
      <w:r w:rsidRPr="007855EA">
        <w:rPr>
          <w:rFonts w:eastAsiaTheme="minorEastAsia"/>
          <w:color w:val="000000" w:themeColor="text1"/>
          <w:kern w:val="24"/>
        </w:rPr>
        <w:t xml:space="preserve">Санитарно-эпидемиологические правила и нормативы </w:t>
      </w:r>
      <w:r w:rsidRPr="007855EA">
        <w:rPr>
          <w:rFonts w:eastAsiaTheme="minorEastAsia"/>
          <w:b/>
          <w:bCs/>
          <w:color w:val="000000" w:themeColor="text1"/>
          <w:kern w:val="24"/>
        </w:rPr>
        <w:t>СанПиН 2.4.1.3049-13</w:t>
      </w:r>
    </w:p>
    <w:p w:rsidR="00BD7509" w:rsidRPr="007855EA" w:rsidRDefault="00BD7509" w:rsidP="00382689">
      <w:pPr>
        <w:pStyle w:val="a3"/>
        <w:spacing w:before="58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  <w:r w:rsidRPr="007855EA">
        <w:rPr>
          <w:rFonts w:eastAsiaTheme="minorEastAsia"/>
          <w:b/>
          <w:bCs/>
          <w:color w:val="000000" w:themeColor="text1"/>
          <w:kern w:val="24"/>
        </w:rPr>
        <w:t>Федеральный образовательный стандарт по работе с детьми с ОВЗ.</w:t>
      </w:r>
    </w:p>
    <w:p w:rsidR="00BD7509" w:rsidRPr="007855EA" w:rsidRDefault="00BD7509" w:rsidP="00382689">
      <w:pPr>
        <w:rPr>
          <w:rFonts w:ascii="Times New Roman" w:hAnsi="Times New Roman"/>
          <w:b/>
          <w:bCs/>
          <w:color w:val="000000" w:themeColor="text1"/>
          <w:kern w:val="24"/>
          <w:lang w:eastAsia="ru-RU"/>
        </w:rPr>
      </w:pPr>
    </w:p>
    <w:p w:rsidR="000A41F5" w:rsidRPr="007855EA" w:rsidRDefault="008E2514" w:rsidP="00382689">
      <w:pPr>
        <w:rPr>
          <w:rFonts w:ascii="Times New Roman" w:hAnsi="Times New Roman"/>
        </w:rPr>
      </w:pPr>
      <w:r w:rsidRPr="007855EA">
        <w:rPr>
          <w:rFonts w:ascii="Times New Roman" w:hAnsi="Times New Roman"/>
          <w:b/>
          <w:bCs/>
          <w:color w:val="000000" w:themeColor="text1"/>
          <w:kern w:val="24"/>
          <w:lang w:eastAsia="ru-RU"/>
        </w:rPr>
        <w:lastRenderedPageBreak/>
        <w:t>4.</w:t>
      </w:r>
      <w:r w:rsidR="00BF1B6F" w:rsidRPr="007855EA">
        <w:rPr>
          <w:rFonts w:ascii="Times New Roman" w:hAnsi="Times New Roman"/>
          <w:lang w:eastAsia="ru-RU"/>
        </w:rPr>
        <w:t>Нами был</w:t>
      </w:r>
      <w:r w:rsidR="000A41F5" w:rsidRPr="007855EA">
        <w:rPr>
          <w:rFonts w:ascii="Times New Roman" w:hAnsi="Times New Roman"/>
        </w:rPr>
        <w:t xml:space="preserve"> </w:t>
      </w:r>
      <w:r w:rsidR="000A41F5" w:rsidRPr="007855EA">
        <w:rPr>
          <w:rFonts w:ascii="Times New Roman" w:hAnsi="Times New Roman"/>
          <w:color w:val="000000" w:themeColor="text1"/>
          <w:kern w:val="24"/>
        </w:rPr>
        <w:t>проанализирован опыт результатов исследования дошкольных учреждений Республики Бурятия, г. Москвы.</w:t>
      </w:r>
    </w:p>
    <w:p w:rsidR="00BD7509" w:rsidRPr="007855EA" w:rsidRDefault="000A41F5" w:rsidP="00382689">
      <w:pPr>
        <w:rPr>
          <w:rFonts w:ascii="Times New Roman" w:hAnsi="Times New Roman"/>
          <w:lang w:eastAsia="ru-RU"/>
        </w:rPr>
      </w:pPr>
      <w:r w:rsidRPr="007855EA">
        <w:rPr>
          <w:rFonts w:ascii="Times New Roman" w:hAnsi="Times New Roman"/>
          <w:lang w:eastAsia="ru-RU"/>
        </w:rPr>
        <w:t xml:space="preserve">Мы провели </w:t>
      </w:r>
      <w:r w:rsidR="00BD7509" w:rsidRPr="007855EA">
        <w:rPr>
          <w:rFonts w:ascii="Times New Roman" w:hAnsi="Times New Roman"/>
          <w:lang w:eastAsia="ru-RU"/>
        </w:rPr>
        <w:t xml:space="preserve"> самообследование в группе среднего</w:t>
      </w:r>
      <w:r w:rsidRPr="007855EA">
        <w:rPr>
          <w:rFonts w:ascii="Times New Roman" w:hAnsi="Times New Roman"/>
          <w:lang w:eastAsia="ru-RU"/>
        </w:rPr>
        <w:t xml:space="preserve"> </w:t>
      </w:r>
      <w:proofErr w:type="spellStart"/>
      <w:r w:rsidRPr="007855EA">
        <w:rPr>
          <w:rFonts w:ascii="Times New Roman" w:hAnsi="Times New Roman"/>
          <w:lang w:eastAsia="ru-RU"/>
        </w:rPr>
        <w:t>возвраста</w:t>
      </w:r>
      <w:proofErr w:type="spellEnd"/>
      <w:r w:rsidRPr="007855EA">
        <w:rPr>
          <w:rFonts w:ascii="Times New Roman" w:hAnsi="Times New Roman"/>
          <w:lang w:eastAsia="ru-RU"/>
        </w:rPr>
        <w:t xml:space="preserve"> «Светлячки» и оценивали под шкалу</w:t>
      </w:r>
      <w:r w:rsidR="00BD7509" w:rsidRPr="007855EA">
        <w:rPr>
          <w:rFonts w:ascii="Times New Roman" w:hAnsi="Times New Roman"/>
          <w:lang w:eastAsia="ru-RU"/>
        </w:rPr>
        <w:t xml:space="preserve">  </w:t>
      </w:r>
      <w:r w:rsidR="00BD7509" w:rsidRPr="007855EA">
        <w:rPr>
          <w:rFonts w:ascii="Times New Roman" w:hAnsi="Times New Roman"/>
          <w:b/>
          <w:bCs/>
          <w:lang w:eastAsia="ru-RU"/>
        </w:rPr>
        <w:t>«Уход за детьми»</w:t>
      </w:r>
      <w:r w:rsidR="00BD7509" w:rsidRPr="007855EA">
        <w:rPr>
          <w:rFonts w:ascii="Times New Roman" w:hAnsi="Times New Roman"/>
          <w:lang w:eastAsia="ru-RU"/>
        </w:rPr>
        <w:t xml:space="preserve">, что позволило провести анализ имеющихся условий и выявить проблемы, которые хотелось бы устранить совместно с администрацией и родителями. </w:t>
      </w:r>
    </w:p>
    <w:p w:rsidR="00BD7509" w:rsidRPr="007855EA" w:rsidRDefault="00BD7509" w:rsidP="00382689">
      <w:pPr>
        <w:rPr>
          <w:rFonts w:ascii="Times New Roman" w:eastAsiaTheme="majorEastAsia" w:hAnsi="Times New Roman"/>
          <w:b/>
          <w:color w:val="000000" w:themeColor="text1"/>
          <w:kern w:val="24"/>
        </w:rPr>
      </w:pPr>
      <w:r w:rsidRPr="007855EA">
        <w:rPr>
          <w:rFonts w:ascii="Times New Roman" w:eastAsiaTheme="majorEastAsia" w:hAnsi="Times New Roman"/>
          <w:b/>
          <w:color w:val="000000" w:themeColor="text1"/>
          <w:kern w:val="24"/>
        </w:rPr>
        <w:t>5.</w:t>
      </w:r>
      <w:r w:rsidR="000A41F5" w:rsidRPr="007855EA">
        <w:rPr>
          <w:rFonts w:ascii="Times New Roman" w:eastAsiaTheme="majorEastAsia" w:hAnsi="Times New Roman"/>
          <w:b/>
          <w:color w:val="000000" w:themeColor="text1"/>
          <w:kern w:val="24"/>
        </w:rPr>
        <w:t>Данная под шкала содержит следующие индикаторы</w:t>
      </w:r>
      <w:proofErr w:type="gramStart"/>
      <w:r w:rsidR="000A41F5" w:rsidRPr="007855EA">
        <w:rPr>
          <w:rFonts w:ascii="Times New Roman" w:eastAsiaTheme="majorEastAsia" w:hAnsi="Times New Roman"/>
          <w:b/>
          <w:color w:val="000000" w:themeColor="text1"/>
          <w:kern w:val="24"/>
        </w:rPr>
        <w:t xml:space="preserve"> </w:t>
      </w:r>
      <w:r w:rsidRPr="007855EA">
        <w:rPr>
          <w:rFonts w:ascii="Times New Roman" w:eastAsiaTheme="majorEastAsia" w:hAnsi="Times New Roman"/>
          <w:b/>
          <w:color w:val="000000" w:themeColor="text1"/>
          <w:kern w:val="24"/>
        </w:rPr>
        <w:t>:</w:t>
      </w:r>
      <w:proofErr w:type="gramEnd"/>
    </w:p>
    <w:p w:rsidR="00BD7509" w:rsidRPr="007855EA" w:rsidRDefault="00BD7509" w:rsidP="00382689">
      <w:pPr>
        <w:rPr>
          <w:rFonts w:ascii="Times New Roman" w:hAnsi="Times New Roman"/>
          <w:color w:val="000000" w:themeColor="text1"/>
        </w:rPr>
      </w:pPr>
      <w:r w:rsidRPr="007855EA">
        <w:rPr>
          <w:rFonts w:ascii="Times New Roman" w:hAnsi="Times New Roman"/>
          <w:color w:val="000000" w:themeColor="text1"/>
        </w:rPr>
        <w:t>- Приветствие / прощание</w:t>
      </w:r>
    </w:p>
    <w:p w:rsidR="00BD7509" w:rsidRPr="007855EA" w:rsidRDefault="00BD7509" w:rsidP="00382689">
      <w:pPr>
        <w:rPr>
          <w:rFonts w:ascii="Times New Roman" w:hAnsi="Times New Roman"/>
          <w:color w:val="000000" w:themeColor="text1"/>
        </w:rPr>
      </w:pPr>
      <w:r w:rsidRPr="007855EA">
        <w:rPr>
          <w:rFonts w:ascii="Times New Roman" w:hAnsi="Times New Roman"/>
          <w:color w:val="000000" w:themeColor="text1"/>
        </w:rPr>
        <w:t>-Прием пищи/перекусы</w:t>
      </w:r>
    </w:p>
    <w:p w:rsidR="00BD7509" w:rsidRPr="007855EA" w:rsidRDefault="00BD7509" w:rsidP="00382689">
      <w:pPr>
        <w:rPr>
          <w:rFonts w:ascii="Times New Roman" w:hAnsi="Times New Roman"/>
          <w:color w:val="000000" w:themeColor="text1"/>
        </w:rPr>
      </w:pPr>
      <w:r w:rsidRPr="007855EA">
        <w:rPr>
          <w:rFonts w:ascii="Times New Roman" w:hAnsi="Times New Roman"/>
          <w:color w:val="000000" w:themeColor="text1"/>
        </w:rPr>
        <w:t>-Сон/отдых*</w:t>
      </w:r>
    </w:p>
    <w:p w:rsidR="00BD7509" w:rsidRPr="007855EA" w:rsidRDefault="00BD7509" w:rsidP="00382689">
      <w:pPr>
        <w:rPr>
          <w:rFonts w:ascii="Times New Roman" w:hAnsi="Times New Roman"/>
          <w:color w:val="000000" w:themeColor="text1"/>
        </w:rPr>
      </w:pPr>
      <w:r w:rsidRPr="007855EA">
        <w:rPr>
          <w:rFonts w:ascii="Times New Roman" w:hAnsi="Times New Roman"/>
          <w:color w:val="000000" w:themeColor="text1"/>
        </w:rPr>
        <w:t>-Пользование туалетом/пеленание</w:t>
      </w:r>
    </w:p>
    <w:p w:rsidR="00BD7509" w:rsidRPr="007855EA" w:rsidRDefault="00BD7509" w:rsidP="00382689">
      <w:pPr>
        <w:rPr>
          <w:rFonts w:ascii="Times New Roman" w:hAnsi="Times New Roman"/>
          <w:color w:val="000000" w:themeColor="text1"/>
        </w:rPr>
      </w:pPr>
      <w:r w:rsidRPr="007855EA">
        <w:rPr>
          <w:rFonts w:ascii="Times New Roman" w:hAnsi="Times New Roman"/>
          <w:color w:val="000000" w:themeColor="text1"/>
        </w:rPr>
        <w:t>-Профилактические мероприятия*</w:t>
      </w:r>
    </w:p>
    <w:p w:rsidR="00BD7509" w:rsidRPr="007855EA" w:rsidRDefault="00BD7509" w:rsidP="00382689">
      <w:pPr>
        <w:rPr>
          <w:rFonts w:ascii="Times New Roman" w:hAnsi="Times New Roman"/>
          <w:color w:val="000000" w:themeColor="text1"/>
        </w:rPr>
      </w:pPr>
      <w:r w:rsidRPr="007855EA">
        <w:rPr>
          <w:rFonts w:ascii="Times New Roman" w:hAnsi="Times New Roman"/>
          <w:color w:val="000000" w:themeColor="text1"/>
        </w:rPr>
        <w:t>-Безопасность</w:t>
      </w:r>
    </w:p>
    <w:p w:rsidR="00BD7509" w:rsidRPr="007855EA" w:rsidRDefault="00BD7509" w:rsidP="00382689">
      <w:pPr>
        <w:pStyle w:val="2"/>
        <w:rPr>
          <w:rFonts w:ascii="Times New Roman" w:hAnsi="Times New Roman" w:cs="Times New Roman"/>
          <w:color w:val="000000"/>
          <w:sz w:val="24"/>
          <w:szCs w:val="24"/>
        </w:rPr>
      </w:pPr>
      <w:r w:rsidRPr="007855EA">
        <w:rPr>
          <w:rFonts w:ascii="Times New Roman" w:hAnsi="Times New Roman" w:cs="Times New Roman"/>
          <w:color w:val="000000"/>
          <w:sz w:val="24"/>
          <w:szCs w:val="24"/>
        </w:rPr>
        <w:t>6.В процессе работы был проведена оценка по индикаторам под шкалы «Уход за детьми», в результаты которо</w:t>
      </w:r>
      <w:r w:rsidR="000A41F5" w:rsidRPr="007855EA">
        <w:rPr>
          <w:rFonts w:ascii="Times New Roman" w:hAnsi="Times New Roman" w:cs="Times New Roman"/>
          <w:color w:val="000000"/>
          <w:sz w:val="24"/>
          <w:szCs w:val="24"/>
        </w:rPr>
        <w:t>й были сделаны следующие выводы:</w:t>
      </w:r>
    </w:p>
    <w:p w:rsidR="00BD7509" w:rsidRPr="007855EA" w:rsidRDefault="000A41F5" w:rsidP="00382689">
      <w:pPr>
        <w:rPr>
          <w:rFonts w:ascii="Times New Roman" w:hAnsi="Times New Roman"/>
        </w:rPr>
      </w:pPr>
      <w:r w:rsidRPr="007855EA">
        <w:rPr>
          <w:rFonts w:ascii="Times New Roman" w:hAnsi="Times New Roman"/>
          <w:color w:val="000000" w:themeColor="text1"/>
          <w:kern w:val="24"/>
        </w:rPr>
        <w:t xml:space="preserve">     </w:t>
      </w:r>
      <w:r w:rsidRPr="007855EA">
        <w:rPr>
          <w:rFonts w:ascii="Times New Roman" w:hAnsi="Times New Roman"/>
          <w:b/>
          <w:color w:val="000000" w:themeColor="text1"/>
          <w:kern w:val="24"/>
        </w:rPr>
        <w:t>.</w:t>
      </w:r>
      <w:r w:rsidR="00BD7509" w:rsidRPr="007855EA">
        <w:rPr>
          <w:rFonts w:ascii="Times New Roman" w:hAnsi="Times New Roman"/>
          <w:color w:val="000000" w:themeColor="text1"/>
          <w:kern w:val="24"/>
        </w:rPr>
        <w:t xml:space="preserve"> По </w:t>
      </w:r>
      <w:r w:rsidR="00BD7509" w:rsidRPr="007855EA">
        <w:rPr>
          <w:rFonts w:ascii="Times New Roman" w:hAnsi="Times New Roman"/>
          <w:color w:val="000000" w:themeColor="text1"/>
          <w:kern w:val="24"/>
          <w:u w:val="single"/>
        </w:rPr>
        <w:t>показателю «</w:t>
      </w:r>
      <w:r w:rsidR="00BD7509" w:rsidRPr="007855EA">
        <w:rPr>
          <w:rFonts w:ascii="Times New Roman" w:hAnsi="Times New Roman"/>
          <w:color w:val="000000" w:themeColor="text1"/>
          <w:kern w:val="24"/>
        </w:rPr>
        <w:t xml:space="preserve">Приветствие/прощание» был поставлен средний балл </w:t>
      </w:r>
      <w:r w:rsidR="008E2514" w:rsidRPr="007855EA">
        <w:rPr>
          <w:rFonts w:ascii="Times New Roman" w:hAnsi="Times New Roman"/>
          <w:color w:val="000000" w:themeColor="text1"/>
          <w:kern w:val="24"/>
        </w:rPr>
        <w:t xml:space="preserve">      </w:t>
      </w:r>
      <w:r w:rsidR="00BD7509" w:rsidRPr="007855EA">
        <w:rPr>
          <w:rFonts w:ascii="Times New Roman" w:hAnsi="Times New Roman"/>
          <w:color w:val="000000" w:themeColor="text1"/>
          <w:kern w:val="24"/>
        </w:rPr>
        <w:t xml:space="preserve">4,3  организованно хорошо. </w:t>
      </w:r>
    </w:p>
    <w:p w:rsidR="00BD7509" w:rsidRPr="007855EA" w:rsidRDefault="00BD7509" w:rsidP="00382689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7855EA">
        <w:rPr>
          <w:rFonts w:ascii="Times New Roman" w:hAnsi="Times New Roman"/>
          <w:color w:val="000000" w:themeColor="text1"/>
          <w:kern w:val="24"/>
        </w:rPr>
        <w:t xml:space="preserve">По </w:t>
      </w:r>
      <w:r w:rsidRPr="007855EA">
        <w:rPr>
          <w:rFonts w:ascii="Times New Roman" w:hAnsi="Times New Roman"/>
          <w:color w:val="000000" w:themeColor="text1"/>
          <w:kern w:val="24"/>
          <w:u w:val="single"/>
        </w:rPr>
        <w:t>показателю «</w:t>
      </w:r>
      <w:r w:rsidRPr="007855EA">
        <w:rPr>
          <w:rFonts w:ascii="Times New Roman" w:hAnsi="Times New Roman"/>
          <w:color w:val="000000" w:themeColor="text1"/>
          <w:kern w:val="24"/>
        </w:rPr>
        <w:t xml:space="preserve">Прием пищи/перекусы» был поставлен  средний балл 1,6 , так как по </w:t>
      </w:r>
      <w:r w:rsidRPr="007855EA">
        <w:rPr>
          <w:rFonts w:ascii="Times New Roman" w:hAnsi="Times New Roman"/>
          <w:i/>
          <w:iCs/>
          <w:color w:val="000000" w:themeColor="text1"/>
          <w:kern w:val="24"/>
        </w:rPr>
        <w:t xml:space="preserve">индикатору 5,4  </w:t>
      </w:r>
      <w:r w:rsidRPr="007855EA">
        <w:rPr>
          <w:rFonts w:ascii="Times New Roman" w:hAnsi="Times New Roman"/>
          <w:color w:val="000000" w:themeColor="text1"/>
          <w:kern w:val="24"/>
        </w:rPr>
        <w:t>поставлен ответ «нет»,  так как при организации пит</w:t>
      </w:r>
      <w:r w:rsidR="000A41F5" w:rsidRPr="007855EA">
        <w:rPr>
          <w:rFonts w:ascii="Times New Roman" w:hAnsi="Times New Roman"/>
          <w:color w:val="000000" w:themeColor="text1"/>
          <w:kern w:val="24"/>
        </w:rPr>
        <w:t>ания  не учитываются рекомендации</w:t>
      </w:r>
      <w:r w:rsidRPr="007855EA">
        <w:rPr>
          <w:rFonts w:ascii="Times New Roman" w:hAnsi="Times New Roman"/>
          <w:color w:val="000000" w:themeColor="text1"/>
          <w:kern w:val="24"/>
        </w:rPr>
        <w:t xml:space="preserve"> родителей.</w:t>
      </w:r>
    </w:p>
    <w:p w:rsidR="00BD7509" w:rsidRPr="007855EA" w:rsidRDefault="00BD7509" w:rsidP="00382689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7855EA">
        <w:rPr>
          <w:rFonts w:ascii="Times New Roman" w:hAnsi="Times New Roman"/>
          <w:color w:val="000000" w:themeColor="text1"/>
          <w:kern w:val="24"/>
        </w:rPr>
        <w:t xml:space="preserve">По </w:t>
      </w:r>
      <w:r w:rsidRPr="007855EA">
        <w:rPr>
          <w:rFonts w:ascii="Times New Roman" w:hAnsi="Times New Roman"/>
          <w:color w:val="000000" w:themeColor="text1"/>
          <w:kern w:val="24"/>
          <w:u w:val="single"/>
        </w:rPr>
        <w:t>показателю «</w:t>
      </w:r>
      <w:r w:rsidRPr="007855EA">
        <w:rPr>
          <w:rFonts w:ascii="Times New Roman" w:hAnsi="Times New Roman"/>
          <w:color w:val="000000" w:themeColor="text1"/>
          <w:kern w:val="24"/>
        </w:rPr>
        <w:t xml:space="preserve">Сон/Отдых»  был  поставлен средний балл 1,3 , так как по </w:t>
      </w:r>
      <w:r w:rsidRPr="007855EA">
        <w:rPr>
          <w:rFonts w:ascii="Times New Roman" w:hAnsi="Times New Roman"/>
          <w:i/>
          <w:iCs/>
          <w:color w:val="000000" w:themeColor="text1"/>
          <w:kern w:val="24"/>
        </w:rPr>
        <w:t xml:space="preserve">индикатору 5,3  </w:t>
      </w:r>
      <w:r w:rsidRPr="007855EA">
        <w:rPr>
          <w:rFonts w:ascii="Times New Roman" w:hAnsi="Times New Roman"/>
          <w:color w:val="000000" w:themeColor="text1"/>
          <w:kern w:val="24"/>
        </w:rPr>
        <w:t>поставлен ответ «нет»,  так как все кроватки находятся на расстоянии менее 3 футов.</w:t>
      </w:r>
    </w:p>
    <w:p w:rsidR="00BD7509" w:rsidRPr="007855EA" w:rsidRDefault="00BD7509" w:rsidP="00382689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7855EA">
        <w:rPr>
          <w:rFonts w:ascii="Times New Roman" w:hAnsi="Times New Roman"/>
          <w:color w:val="000000" w:themeColor="text1"/>
          <w:kern w:val="24"/>
        </w:rPr>
        <w:t xml:space="preserve">По </w:t>
      </w:r>
      <w:r w:rsidRPr="007855EA">
        <w:rPr>
          <w:rFonts w:ascii="Times New Roman" w:hAnsi="Times New Roman"/>
          <w:color w:val="000000" w:themeColor="text1"/>
          <w:kern w:val="24"/>
          <w:u w:val="single"/>
        </w:rPr>
        <w:t>показателю «</w:t>
      </w:r>
      <w:r w:rsidRPr="007855EA">
        <w:rPr>
          <w:rFonts w:ascii="Times New Roman" w:hAnsi="Times New Roman"/>
          <w:color w:val="000000" w:themeColor="text1"/>
          <w:kern w:val="24"/>
        </w:rPr>
        <w:t>Пользование туалетом/пеленание» был поставлен средний балл 4,3 -положительно.</w:t>
      </w:r>
    </w:p>
    <w:p w:rsidR="00BD7509" w:rsidRPr="007855EA" w:rsidRDefault="00BD7509" w:rsidP="00382689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7855EA">
        <w:rPr>
          <w:rFonts w:ascii="Times New Roman" w:hAnsi="Times New Roman"/>
          <w:color w:val="000000" w:themeColor="text1"/>
          <w:kern w:val="24"/>
        </w:rPr>
        <w:t xml:space="preserve">По </w:t>
      </w:r>
      <w:r w:rsidRPr="007855EA">
        <w:rPr>
          <w:rFonts w:ascii="Times New Roman" w:hAnsi="Times New Roman"/>
          <w:color w:val="000000" w:themeColor="text1"/>
          <w:kern w:val="24"/>
          <w:u w:val="single"/>
        </w:rPr>
        <w:t>показателю «</w:t>
      </w:r>
      <w:r w:rsidRPr="007855EA">
        <w:rPr>
          <w:rFonts w:ascii="Times New Roman" w:hAnsi="Times New Roman"/>
          <w:color w:val="000000" w:themeColor="text1"/>
          <w:kern w:val="24"/>
        </w:rPr>
        <w:t xml:space="preserve">Профилактические мероприятия» был поставлен средний балл 4 , так как по </w:t>
      </w:r>
      <w:r w:rsidRPr="007855EA">
        <w:rPr>
          <w:rFonts w:ascii="Times New Roman" w:hAnsi="Times New Roman"/>
          <w:i/>
          <w:iCs/>
          <w:color w:val="000000" w:themeColor="text1"/>
          <w:kern w:val="24"/>
        </w:rPr>
        <w:t xml:space="preserve">индикатору 7,2 </w:t>
      </w:r>
      <w:r w:rsidRPr="007855EA">
        <w:rPr>
          <w:rFonts w:ascii="Times New Roman" w:hAnsi="Times New Roman"/>
          <w:color w:val="000000" w:themeColor="text1"/>
          <w:kern w:val="24"/>
        </w:rPr>
        <w:t>поставлен ответ «нет», так как не все дети обеспеченны собственными зубными щетками</w:t>
      </w:r>
      <w:proofErr w:type="gramStart"/>
      <w:r w:rsidRPr="007855EA">
        <w:rPr>
          <w:rFonts w:ascii="Times New Roman" w:hAnsi="Times New Roman"/>
          <w:color w:val="000000" w:themeColor="text1"/>
          <w:kern w:val="24"/>
        </w:rPr>
        <w:t xml:space="preserve"> .</w:t>
      </w:r>
      <w:proofErr w:type="gramEnd"/>
    </w:p>
    <w:p w:rsidR="00BD7509" w:rsidRPr="007855EA" w:rsidRDefault="00BD7509" w:rsidP="00382689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7855EA">
        <w:rPr>
          <w:rFonts w:ascii="Times New Roman" w:hAnsi="Times New Roman"/>
          <w:color w:val="000000" w:themeColor="text1"/>
          <w:kern w:val="24"/>
        </w:rPr>
        <w:t xml:space="preserve">По </w:t>
      </w:r>
      <w:r w:rsidRPr="007855EA">
        <w:rPr>
          <w:rFonts w:ascii="Times New Roman" w:hAnsi="Times New Roman"/>
          <w:color w:val="000000" w:themeColor="text1"/>
          <w:kern w:val="24"/>
          <w:u w:val="single"/>
        </w:rPr>
        <w:t xml:space="preserve">показателю «Безопасность» </w:t>
      </w:r>
      <w:r w:rsidRPr="007855EA">
        <w:rPr>
          <w:rFonts w:ascii="Times New Roman" w:hAnsi="Times New Roman"/>
          <w:color w:val="000000" w:themeColor="text1"/>
          <w:kern w:val="24"/>
        </w:rPr>
        <w:t>был поставлен средний балл  4,3 - положительно</w:t>
      </w:r>
      <w:proofErr w:type="gramStart"/>
      <w:r w:rsidRPr="007855EA">
        <w:rPr>
          <w:rFonts w:ascii="Times New Roman" w:hAnsi="Times New Roman"/>
          <w:color w:val="000000" w:themeColor="text1"/>
          <w:kern w:val="24"/>
        </w:rPr>
        <w:t xml:space="preserve"> .</w:t>
      </w:r>
      <w:proofErr w:type="gramEnd"/>
    </w:p>
    <w:p w:rsidR="00BD7509" w:rsidRPr="007855EA" w:rsidRDefault="00BD7509" w:rsidP="00382689">
      <w:pPr>
        <w:pStyle w:val="a4"/>
        <w:numPr>
          <w:ilvl w:val="0"/>
          <w:numId w:val="2"/>
        </w:numPr>
        <w:rPr>
          <w:rFonts w:ascii="Times New Roman" w:hAnsi="Times New Roman"/>
        </w:rPr>
      </w:pPr>
      <w:proofErr w:type="gramStart"/>
      <w:r w:rsidRPr="007855EA">
        <w:rPr>
          <w:rFonts w:ascii="Times New Roman" w:hAnsi="Times New Roman"/>
          <w:color w:val="000000" w:themeColor="text1"/>
          <w:kern w:val="24"/>
        </w:rPr>
        <w:t>Таким образом, по исследуемой нам под</w:t>
      </w:r>
      <w:r w:rsidR="006373DC" w:rsidRPr="007855EA">
        <w:rPr>
          <w:rFonts w:ascii="Times New Roman" w:hAnsi="Times New Roman"/>
          <w:color w:val="000000" w:themeColor="text1"/>
          <w:kern w:val="24"/>
        </w:rPr>
        <w:t xml:space="preserve"> </w:t>
      </w:r>
      <w:r w:rsidRPr="007855EA">
        <w:rPr>
          <w:rFonts w:ascii="Times New Roman" w:hAnsi="Times New Roman"/>
          <w:color w:val="000000" w:themeColor="text1"/>
          <w:kern w:val="24"/>
        </w:rPr>
        <w:t>шкале был выведен средний балл – 3,3 балла.</w:t>
      </w:r>
      <w:proofErr w:type="gramEnd"/>
    </w:p>
    <w:p w:rsidR="000A41F5" w:rsidRPr="007855EA" w:rsidRDefault="009314CC" w:rsidP="00382689">
      <w:pPr>
        <w:rPr>
          <w:rFonts w:ascii="Times New Roman" w:eastAsiaTheme="majorEastAsia" w:hAnsi="Times New Roman"/>
          <w:b/>
          <w:color w:val="000000" w:themeColor="text1"/>
          <w:kern w:val="24"/>
        </w:rPr>
      </w:pPr>
      <w:r w:rsidRPr="007855EA">
        <w:rPr>
          <w:rFonts w:ascii="Times New Roman" w:eastAsiaTheme="majorEastAsia" w:hAnsi="Times New Roman"/>
          <w:b/>
          <w:color w:val="000000" w:themeColor="text1"/>
          <w:kern w:val="24"/>
        </w:rPr>
        <w:t xml:space="preserve">7. </w:t>
      </w:r>
      <w:r w:rsidR="000A41F5" w:rsidRPr="007855EA">
        <w:rPr>
          <w:rFonts w:ascii="Times New Roman" w:eastAsiaTheme="majorEastAsia" w:hAnsi="Times New Roman"/>
          <w:b/>
          <w:color w:val="000000" w:themeColor="text1"/>
          <w:kern w:val="24"/>
        </w:rPr>
        <w:t xml:space="preserve">Анализируя </w:t>
      </w:r>
      <w:r w:rsidR="006373DC" w:rsidRPr="007855EA">
        <w:rPr>
          <w:rFonts w:ascii="Times New Roman" w:eastAsiaTheme="majorEastAsia" w:hAnsi="Times New Roman"/>
          <w:b/>
          <w:color w:val="000000" w:themeColor="text1"/>
          <w:kern w:val="24"/>
        </w:rPr>
        <w:t>оценки,</w:t>
      </w:r>
      <w:r w:rsidR="000A41F5" w:rsidRPr="007855EA">
        <w:rPr>
          <w:rFonts w:ascii="Times New Roman" w:eastAsiaTheme="majorEastAsia" w:hAnsi="Times New Roman"/>
          <w:b/>
          <w:color w:val="000000" w:themeColor="text1"/>
          <w:kern w:val="24"/>
        </w:rPr>
        <w:t xml:space="preserve"> </w:t>
      </w:r>
      <w:r w:rsidR="006373DC" w:rsidRPr="007855EA">
        <w:rPr>
          <w:rFonts w:ascii="Times New Roman" w:eastAsiaTheme="majorEastAsia" w:hAnsi="Times New Roman"/>
          <w:b/>
          <w:color w:val="000000" w:themeColor="text1"/>
          <w:kern w:val="24"/>
        </w:rPr>
        <w:t>рекомендуем</w:t>
      </w:r>
      <w:r w:rsidR="000A41F5" w:rsidRPr="007855EA">
        <w:rPr>
          <w:rFonts w:ascii="Times New Roman" w:eastAsiaTheme="majorEastAsia" w:hAnsi="Times New Roman"/>
          <w:b/>
          <w:color w:val="000000" w:themeColor="text1"/>
          <w:kern w:val="24"/>
        </w:rPr>
        <w:t xml:space="preserve"> </w:t>
      </w:r>
      <w:proofErr w:type="gramStart"/>
      <w:r w:rsidR="000A41F5" w:rsidRPr="007855EA">
        <w:rPr>
          <w:rFonts w:ascii="Times New Roman" w:eastAsiaTheme="majorEastAsia" w:hAnsi="Times New Roman"/>
          <w:b/>
          <w:color w:val="000000" w:themeColor="text1"/>
          <w:kern w:val="24"/>
        </w:rPr>
        <w:t>обратить  внимание педагогу</w:t>
      </w:r>
      <w:proofErr w:type="gramEnd"/>
      <w:r w:rsidR="006373DC" w:rsidRPr="007855EA">
        <w:rPr>
          <w:rFonts w:ascii="Times New Roman" w:eastAsiaTheme="majorEastAsia" w:hAnsi="Times New Roman"/>
          <w:b/>
          <w:color w:val="000000" w:themeColor="text1"/>
          <w:kern w:val="24"/>
        </w:rPr>
        <w:t xml:space="preserve"> и</w:t>
      </w:r>
      <w:r w:rsidR="000A41F5" w:rsidRPr="007855EA">
        <w:rPr>
          <w:rFonts w:ascii="Times New Roman" w:eastAsiaTheme="majorEastAsia" w:hAnsi="Times New Roman"/>
          <w:b/>
          <w:color w:val="000000" w:themeColor="text1"/>
          <w:kern w:val="24"/>
        </w:rPr>
        <w:t xml:space="preserve"> администрации ДОУ</w:t>
      </w:r>
      <w:r w:rsidR="006373DC" w:rsidRPr="007855EA">
        <w:rPr>
          <w:rFonts w:ascii="Times New Roman" w:eastAsiaTheme="majorEastAsia" w:hAnsi="Times New Roman"/>
          <w:b/>
          <w:color w:val="000000" w:themeColor="text1"/>
          <w:kern w:val="24"/>
        </w:rPr>
        <w:t xml:space="preserve"> на следующие аспекты</w:t>
      </w:r>
      <w:r w:rsidR="000A41F5" w:rsidRPr="007855EA">
        <w:rPr>
          <w:rFonts w:ascii="Times New Roman" w:eastAsiaTheme="majorEastAsia" w:hAnsi="Times New Roman"/>
          <w:b/>
          <w:color w:val="000000" w:themeColor="text1"/>
          <w:kern w:val="24"/>
        </w:rPr>
        <w:t>:</w:t>
      </w:r>
    </w:p>
    <w:p w:rsidR="006373DC" w:rsidRPr="007855EA" w:rsidRDefault="006373DC" w:rsidP="00382689">
      <w:pPr>
        <w:numPr>
          <w:ilvl w:val="0"/>
          <w:numId w:val="3"/>
        </w:numPr>
        <w:ind w:left="1267"/>
        <w:contextualSpacing/>
        <w:rPr>
          <w:rFonts w:ascii="Times New Roman" w:eastAsia="Times New Roman" w:hAnsi="Times New Roman"/>
          <w:lang w:eastAsia="ru-RU"/>
        </w:rPr>
      </w:pPr>
      <w:r w:rsidRPr="007855EA">
        <w:rPr>
          <w:rFonts w:ascii="Times New Roman" w:hAnsi="Times New Roman"/>
          <w:kern w:val="24"/>
          <w:lang w:eastAsia="ru-RU"/>
        </w:rPr>
        <w:t>При организации питания  не учитываются рекомендации родителей (</w:t>
      </w:r>
      <w:proofErr w:type="gramStart"/>
      <w:r w:rsidRPr="007855EA">
        <w:rPr>
          <w:rFonts w:ascii="Times New Roman" w:hAnsi="Times New Roman"/>
          <w:kern w:val="24"/>
          <w:lang w:eastAsia="ru-RU"/>
        </w:rPr>
        <w:t>например</w:t>
      </w:r>
      <w:proofErr w:type="gramEnd"/>
      <w:r w:rsidRPr="007855EA">
        <w:rPr>
          <w:rFonts w:ascii="Times New Roman" w:hAnsi="Times New Roman"/>
          <w:kern w:val="24"/>
          <w:lang w:eastAsia="ru-RU"/>
        </w:rPr>
        <w:t xml:space="preserve">  для детей с аллергией или диетических ограничений), так как нет альтернативных продуктов (еда/ напитки).</w:t>
      </w:r>
    </w:p>
    <w:p w:rsidR="006373DC" w:rsidRPr="007855EA" w:rsidRDefault="006373DC" w:rsidP="00382689">
      <w:pPr>
        <w:numPr>
          <w:ilvl w:val="0"/>
          <w:numId w:val="3"/>
        </w:numPr>
        <w:ind w:left="1267"/>
        <w:contextualSpacing/>
        <w:rPr>
          <w:rFonts w:ascii="Times New Roman" w:eastAsia="Times New Roman" w:hAnsi="Times New Roman"/>
          <w:lang w:eastAsia="ru-RU"/>
        </w:rPr>
      </w:pPr>
      <w:r w:rsidRPr="007855EA">
        <w:rPr>
          <w:rFonts w:ascii="Times New Roman" w:hAnsi="Times New Roman"/>
          <w:kern w:val="24"/>
          <w:lang w:eastAsia="ru-RU"/>
        </w:rPr>
        <w:t>В туалете отсутствует маркировка, из-за чего нарушено правило отдельного посещения туалета, девочками и мальчиками. В целом нормы соблюдаются.</w:t>
      </w:r>
    </w:p>
    <w:p w:rsidR="006373DC" w:rsidRPr="007855EA" w:rsidRDefault="006373DC" w:rsidP="00382689">
      <w:pPr>
        <w:numPr>
          <w:ilvl w:val="0"/>
          <w:numId w:val="3"/>
        </w:numPr>
        <w:ind w:left="1267"/>
        <w:contextualSpacing/>
        <w:rPr>
          <w:rFonts w:ascii="Times New Roman" w:eastAsia="Times New Roman" w:hAnsi="Times New Roman"/>
          <w:lang w:eastAsia="ru-RU"/>
        </w:rPr>
      </w:pPr>
      <w:r w:rsidRPr="007855EA">
        <w:rPr>
          <w:rFonts w:ascii="Times New Roman" w:hAnsi="Times New Roman"/>
          <w:kern w:val="24"/>
          <w:lang w:eastAsia="ru-RU"/>
        </w:rPr>
        <w:t>Необходимо обеспечить детей собственными зубными щетками, что позволит проводить профилактику кариеса.</w:t>
      </w:r>
    </w:p>
    <w:p w:rsidR="006373DC" w:rsidRPr="007855EA" w:rsidRDefault="006373DC" w:rsidP="00382689">
      <w:pPr>
        <w:numPr>
          <w:ilvl w:val="0"/>
          <w:numId w:val="3"/>
        </w:numPr>
        <w:ind w:left="1267"/>
        <w:contextualSpacing/>
        <w:rPr>
          <w:rFonts w:ascii="Times New Roman" w:eastAsia="Times New Roman" w:hAnsi="Times New Roman"/>
          <w:lang w:eastAsia="ru-RU"/>
        </w:rPr>
      </w:pPr>
      <w:r w:rsidRPr="007855EA">
        <w:rPr>
          <w:rFonts w:ascii="Times New Roman" w:hAnsi="Times New Roman"/>
          <w:kern w:val="24"/>
          <w:lang w:eastAsia="ru-RU"/>
        </w:rPr>
        <w:t>В группе, нет в наличии телефона, что вызывает некоторые неудобства например для вызова чрезвычайных ситуаци</w:t>
      </w:r>
      <w:proofErr w:type="gramStart"/>
      <w:r w:rsidRPr="007855EA">
        <w:rPr>
          <w:rFonts w:ascii="Times New Roman" w:hAnsi="Times New Roman"/>
          <w:kern w:val="24"/>
          <w:lang w:eastAsia="ru-RU"/>
        </w:rPr>
        <w:t>й(</w:t>
      </w:r>
      <w:proofErr w:type="gramEnd"/>
      <w:r w:rsidRPr="007855EA">
        <w:rPr>
          <w:rFonts w:ascii="Times New Roman" w:hAnsi="Times New Roman"/>
          <w:kern w:val="24"/>
          <w:lang w:eastAsia="ru-RU"/>
        </w:rPr>
        <w:t xml:space="preserve"> имеется сотовый телефон) .В целом серьезные угрозы безопасности детей отсутствуют.</w:t>
      </w:r>
    </w:p>
    <w:p w:rsidR="006373DC" w:rsidRPr="007855EA" w:rsidRDefault="006373DC" w:rsidP="00382689">
      <w:pPr>
        <w:rPr>
          <w:rFonts w:ascii="Times New Roman" w:hAnsi="Times New Roman"/>
          <w:b/>
        </w:rPr>
      </w:pPr>
      <w:r w:rsidRPr="007855EA">
        <w:rPr>
          <w:rFonts w:ascii="Times New Roman" w:hAnsi="Times New Roman"/>
          <w:kern w:val="24"/>
          <w:lang w:eastAsia="ru-RU"/>
        </w:rPr>
        <w:t>5.   Заставленные спальни</w:t>
      </w:r>
      <w:proofErr w:type="gramStart"/>
      <w:r w:rsidRPr="007855EA">
        <w:rPr>
          <w:rFonts w:ascii="Times New Roman" w:hAnsi="Times New Roman"/>
          <w:kern w:val="24"/>
          <w:lang w:eastAsia="ru-RU"/>
        </w:rPr>
        <w:t>.</w:t>
      </w:r>
      <w:proofErr w:type="gramEnd"/>
      <w:r w:rsidRPr="007855EA">
        <w:rPr>
          <w:rFonts w:ascii="Times New Roman" w:hAnsi="Times New Roman"/>
          <w:kern w:val="24"/>
          <w:lang w:eastAsia="ru-RU"/>
        </w:rPr>
        <w:t xml:space="preserve"> </w:t>
      </w:r>
      <w:r w:rsidRPr="007855EA">
        <w:rPr>
          <w:rFonts w:ascii="Times New Roman" w:hAnsi="Times New Roman"/>
          <w:kern w:val="24"/>
          <w:lang w:eastAsia="ru-RU"/>
        </w:rPr>
        <w:br/>
        <w:t>(</w:t>
      </w:r>
      <w:proofErr w:type="gramStart"/>
      <w:r w:rsidRPr="007855EA">
        <w:rPr>
          <w:rFonts w:ascii="Times New Roman" w:hAnsi="Times New Roman"/>
          <w:kern w:val="24"/>
          <w:lang w:eastAsia="ru-RU"/>
        </w:rPr>
        <w:t>м</w:t>
      </w:r>
      <w:proofErr w:type="gramEnd"/>
      <w:r w:rsidRPr="007855EA">
        <w:rPr>
          <w:rFonts w:ascii="Times New Roman" w:hAnsi="Times New Roman"/>
          <w:kern w:val="24"/>
          <w:lang w:eastAsia="ru-RU"/>
        </w:rPr>
        <w:t>инимальное расстояние между кроватями – 45 с</w:t>
      </w:r>
    </w:p>
    <w:p w:rsidR="00BD7509" w:rsidRPr="007855EA" w:rsidRDefault="00BD7509" w:rsidP="00382689">
      <w:pPr>
        <w:pStyle w:val="a3"/>
        <w:ind w:left="720"/>
      </w:pPr>
      <w:r w:rsidRPr="007855EA">
        <w:t>Благодарю за внимание!</w:t>
      </w:r>
    </w:p>
    <w:p w:rsidR="00EB51F1" w:rsidRPr="007855EA" w:rsidRDefault="00EB51F1" w:rsidP="00382689">
      <w:pPr>
        <w:rPr>
          <w:rFonts w:ascii="Times New Roman" w:hAnsi="Times New Roman"/>
        </w:rPr>
      </w:pPr>
    </w:p>
    <w:sectPr w:rsidR="00EB51F1" w:rsidRPr="00785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870CF"/>
    <w:multiLevelType w:val="hybridMultilevel"/>
    <w:tmpl w:val="176E3CBA"/>
    <w:lvl w:ilvl="0" w:tplc="FBB6098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B8F66CFE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E71E0EDE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D67E4E50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D186B7A6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E3501F88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1E9C95F2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119263E6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D8027A4C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>
    <w:nsid w:val="3AA10459"/>
    <w:multiLevelType w:val="hybridMultilevel"/>
    <w:tmpl w:val="100CEE62"/>
    <w:lvl w:ilvl="0" w:tplc="BA4EDA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0D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021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DA5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AAA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C8E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83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CC3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7E7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3995484"/>
    <w:multiLevelType w:val="hybridMultilevel"/>
    <w:tmpl w:val="265ABC74"/>
    <w:lvl w:ilvl="0" w:tplc="4B1A7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3037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CE3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60A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AA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FC3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E00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04A2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7EA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D18"/>
    <w:rsid w:val="000A41F5"/>
    <w:rsid w:val="000E64E6"/>
    <w:rsid w:val="00382689"/>
    <w:rsid w:val="006373DC"/>
    <w:rsid w:val="007855EA"/>
    <w:rsid w:val="008309B1"/>
    <w:rsid w:val="008E2514"/>
    <w:rsid w:val="009314CC"/>
    <w:rsid w:val="00BD7509"/>
    <w:rsid w:val="00BF1B6F"/>
    <w:rsid w:val="00C32282"/>
    <w:rsid w:val="00C94DA8"/>
    <w:rsid w:val="00DA4D18"/>
    <w:rsid w:val="00EB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6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826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826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68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68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68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68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68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68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68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26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BD750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4">
    <w:name w:val="List Paragraph"/>
    <w:basedOn w:val="a"/>
    <w:uiPriority w:val="34"/>
    <w:qFormat/>
    <w:rsid w:val="0038268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26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268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8268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8268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82689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8268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8268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82689"/>
    <w:rPr>
      <w:rFonts w:asciiTheme="majorHAnsi" w:eastAsiaTheme="majorEastAsia" w:hAnsiTheme="majorHAnsi" w:cstheme="majorBidi"/>
    </w:rPr>
  </w:style>
  <w:style w:type="paragraph" w:styleId="a5">
    <w:name w:val="Title"/>
    <w:basedOn w:val="a"/>
    <w:next w:val="a"/>
    <w:link w:val="a6"/>
    <w:uiPriority w:val="10"/>
    <w:qFormat/>
    <w:rsid w:val="0038268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38268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38268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382689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382689"/>
    <w:rPr>
      <w:b/>
      <w:bCs/>
    </w:rPr>
  </w:style>
  <w:style w:type="character" w:styleId="aa">
    <w:name w:val="Emphasis"/>
    <w:basedOn w:val="a0"/>
    <w:uiPriority w:val="20"/>
    <w:qFormat/>
    <w:rsid w:val="00382689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382689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382689"/>
    <w:rPr>
      <w:i/>
    </w:rPr>
  </w:style>
  <w:style w:type="character" w:customStyle="1" w:styleId="22">
    <w:name w:val="Цитата 2 Знак"/>
    <w:basedOn w:val="a0"/>
    <w:link w:val="21"/>
    <w:uiPriority w:val="29"/>
    <w:rsid w:val="00382689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82689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82689"/>
    <w:rPr>
      <w:b/>
      <w:i/>
      <w:sz w:val="24"/>
    </w:rPr>
  </w:style>
  <w:style w:type="character" w:styleId="ae">
    <w:name w:val="Subtle Emphasis"/>
    <w:uiPriority w:val="19"/>
    <w:qFormat/>
    <w:rsid w:val="00382689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82689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82689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82689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82689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82689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rsid w:val="00382689"/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6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826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826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68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68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68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68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68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68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68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26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BD750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4">
    <w:name w:val="List Paragraph"/>
    <w:basedOn w:val="a"/>
    <w:uiPriority w:val="34"/>
    <w:qFormat/>
    <w:rsid w:val="0038268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26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268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8268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8268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82689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8268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8268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82689"/>
    <w:rPr>
      <w:rFonts w:asciiTheme="majorHAnsi" w:eastAsiaTheme="majorEastAsia" w:hAnsiTheme="majorHAnsi" w:cstheme="majorBidi"/>
    </w:rPr>
  </w:style>
  <w:style w:type="paragraph" w:styleId="a5">
    <w:name w:val="Title"/>
    <w:basedOn w:val="a"/>
    <w:next w:val="a"/>
    <w:link w:val="a6"/>
    <w:uiPriority w:val="10"/>
    <w:qFormat/>
    <w:rsid w:val="0038268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38268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38268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382689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382689"/>
    <w:rPr>
      <w:b/>
      <w:bCs/>
    </w:rPr>
  </w:style>
  <w:style w:type="character" w:styleId="aa">
    <w:name w:val="Emphasis"/>
    <w:basedOn w:val="a0"/>
    <w:uiPriority w:val="20"/>
    <w:qFormat/>
    <w:rsid w:val="00382689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382689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382689"/>
    <w:rPr>
      <w:i/>
    </w:rPr>
  </w:style>
  <w:style w:type="character" w:customStyle="1" w:styleId="22">
    <w:name w:val="Цитата 2 Знак"/>
    <w:basedOn w:val="a0"/>
    <w:link w:val="21"/>
    <w:uiPriority w:val="29"/>
    <w:rsid w:val="00382689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82689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82689"/>
    <w:rPr>
      <w:b/>
      <w:i/>
      <w:sz w:val="24"/>
    </w:rPr>
  </w:style>
  <w:style w:type="character" w:styleId="ae">
    <w:name w:val="Subtle Emphasis"/>
    <w:uiPriority w:val="19"/>
    <w:qFormat/>
    <w:rsid w:val="00382689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82689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82689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82689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82689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82689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rsid w:val="00382689"/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7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9345">
          <w:marLeft w:val="54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580">
          <w:marLeft w:val="54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0222">
          <w:marLeft w:val="54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251">
          <w:marLeft w:val="54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User</cp:lastModifiedBy>
  <cp:revision>9</cp:revision>
  <dcterms:created xsi:type="dcterms:W3CDTF">2017-11-21T16:15:00Z</dcterms:created>
  <dcterms:modified xsi:type="dcterms:W3CDTF">2019-03-28T10:39:00Z</dcterms:modified>
</cp:coreProperties>
</file>