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E0" w:rsidRPr="007C1FE0" w:rsidRDefault="007C1FE0" w:rsidP="007C1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FE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7C1FE0" w:rsidRPr="007C1FE0" w:rsidRDefault="007C1FE0" w:rsidP="007C1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FE0">
        <w:rPr>
          <w:rFonts w:ascii="Times New Roman" w:eastAsia="Times New Roman" w:hAnsi="Times New Roman" w:cs="Times New Roman"/>
          <w:sz w:val="24"/>
          <w:szCs w:val="24"/>
        </w:rPr>
        <w:t>детский сад №5 «Хрусталик» города Улан-Удэ</w:t>
      </w:r>
    </w:p>
    <w:p w:rsidR="007C1FE0" w:rsidRPr="007C1FE0" w:rsidRDefault="007C1FE0" w:rsidP="007C1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1FE0" w:rsidRPr="007C1FE0" w:rsidRDefault="007C1FE0" w:rsidP="007C1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1FE0" w:rsidRPr="007C1FE0" w:rsidRDefault="007C1FE0" w:rsidP="007C1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1FE0" w:rsidRDefault="007C1FE0" w:rsidP="007C1FE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7C1FE0" w:rsidRDefault="007C1FE0" w:rsidP="007C1FE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7C1FE0" w:rsidRDefault="007C1FE0" w:rsidP="007C1FE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7C1FE0" w:rsidRDefault="007C1FE0" w:rsidP="007C1FE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7C1FE0" w:rsidRDefault="005054D8" w:rsidP="007C1FE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Семинар-практикум.</w:t>
      </w:r>
      <w:bookmarkStart w:id="0" w:name="_GoBack"/>
      <w:bookmarkEnd w:id="0"/>
    </w:p>
    <w:p w:rsidR="007C1FE0" w:rsidRPr="007C1FE0" w:rsidRDefault="007C1FE0" w:rsidP="007C1FE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  <w:r w:rsidRPr="007C1FE0"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Тема</w:t>
      </w:r>
      <w:r w:rsidRPr="007C1FE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:</w:t>
      </w:r>
      <w:r w:rsidRPr="007C1FE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«Создание предметно-пространственной среды в группе детского сада по безопасности жизнедеятельности»</w:t>
      </w:r>
    </w:p>
    <w:p w:rsidR="007C1FE0" w:rsidRPr="007C1FE0" w:rsidRDefault="007C1FE0" w:rsidP="007C1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1FE0" w:rsidRPr="007C1FE0" w:rsidRDefault="007C1FE0" w:rsidP="007C1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1FE0" w:rsidRPr="007C1FE0" w:rsidRDefault="007C1FE0" w:rsidP="007C1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1FE0" w:rsidRPr="007C1FE0" w:rsidRDefault="007C1FE0" w:rsidP="007C1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1FE0" w:rsidRPr="007C1FE0" w:rsidRDefault="007C1FE0" w:rsidP="007C1F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0"/>
      </w:tblGrid>
      <w:tr w:rsidR="007C1FE0" w:rsidRPr="007C1FE0" w:rsidTr="00AE337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FE0" w:rsidRPr="007C1FE0" w:rsidRDefault="007C1FE0" w:rsidP="007C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7C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Головина Л.Н,</w:t>
            </w:r>
          </w:p>
          <w:p w:rsidR="007C1FE0" w:rsidRPr="007C1FE0" w:rsidRDefault="007C1FE0" w:rsidP="007C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1FE0" w:rsidRPr="007C1FE0" w:rsidRDefault="007C1FE0" w:rsidP="007C1FE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7C1FE0" w:rsidRPr="007C1FE0" w:rsidRDefault="007C1FE0" w:rsidP="007C1FE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sz w:val="24"/>
          <w:szCs w:val="24"/>
          <w:lang w:eastAsia="ja-JP" w:bidi="fa-IR"/>
        </w:rPr>
      </w:pPr>
    </w:p>
    <w:p w:rsidR="007C1FE0" w:rsidRPr="007C1FE0" w:rsidRDefault="007C1FE0" w:rsidP="007C1FE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sz w:val="24"/>
          <w:szCs w:val="24"/>
          <w:lang w:eastAsia="ja-JP" w:bidi="fa-IR"/>
        </w:rPr>
      </w:pPr>
    </w:p>
    <w:p w:rsidR="007C1FE0" w:rsidRPr="007C1FE0" w:rsidRDefault="007C1FE0" w:rsidP="007C1FE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sz w:val="24"/>
          <w:szCs w:val="24"/>
          <w:lang w:eastAsia="ja-JP" w:bidi="fa-IR"/>
        </w:rPr>
      </w:pPr>
    </w:p>
    <w:p w:rsidR="007C1FE0" w:rsidRPr="007C1FE0" w:rsidRDefault="007C1FE0" w:rsidP="007C1FE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7C1FE0" w:rsidRPr="007C1FE0" w:rsidRDefault="007C1FE0" w:rsidP="007C1FE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7C1FE0" w:rsidRPr="007C1FE0" w:rsidRDefault="007C1FE0" w:rsidP="007C1FE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7C1FE0" w:rsidRPr="007C1FE0" w:rsidRDefault="007C1FE0" w:rsidP="007C1FE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7C1FE0" w:rsidRPr="007C1FE0" w:rsidRDefault="007C1FE0" w:rsidP="007C1FE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7C1FE0" w:rsidRPr="007C1FE0" w:rsidRDefault="007C1FE0" w:rsidP="007C1FE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B177B5" w:rsidRDefault="00B177B5" w:rsidP="00B177B5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г</w:t>
      </w:r>
      <w:proofErr w:type="gramStart"/>
      <w:r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.У</w:t>
      </w:r>
      <w:proofErr w:type="gramEnd"/>
      <w:r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лан-Удэ</w:t>
      </w:r>
    </w:p>
    <w:p w:rsidR="007C1FE0" w:rsidRPr="007C1FE0" w:rsidRDefault="00B03F76" w:rsidP="00B177B5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 xml:space="preserve">2018 </w:t>
      </w:r>
      <w:r w:rsidR="007C1FE0" w:rsidRPr="007C1FE0"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г.</w:t>
      </w:r>
    </w:p>
    <w:p w:rsidR="007C1FE0" w:rsidRPr="007C1FE0" w:rsidRDefault="00C9454F" w:rsidP="00065AF5">
      <w:pPr>
        <w:suppressAutoHyphens/>
        <w:autoSpaceDN w:val="0"/>
        <w:spacing w:before="225" w:after="225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  <w:r w:rsidRPr="007C1FE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lastRenderedPageBreak/>
        <w:t>Тема:</w:t>
      </w:r>
      <w:r w:rsidR="007C1FE0" w:rsidRPr="007C1FE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«</w:t>
      </w:r>
      <w:r w:rsidR="00B86231" w:rsidRPr="007C1FE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Создание предметно-пространственной среды в группе детского сада по безопасности жизнедеятельности</w:t>
      </w:r>
      <w:r w:rsidR="007C1FE0" w:rsidRPr="007C1FE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»</w:t>
      </w:r>
    </w:p>
    <w:p w:rsidR="00B86231" w:rsidRPr="00065AF5" w:rsidRDefault="00B86231" w:rsidP="00065AF5">
      <w:pPr>
        <w:suppressAutoHyphens/>
        <w:autoSpaceDN w:val="0"/>
        <w:spacing w:before="225" w:after="225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  <w:r w:rsidRPr="00065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Современный </w:t>
      </w:r>
      <w:r w:rsidRPr="00065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детский сад - это место</w:t>
      </w:r>
      <w:r w:rsidRPr="00065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ребёнок получает опыт широкого эмоционально-практического взаимодействия с взрослыми и сверстниками в наиболее значимых для его развития сферах </w:t>
      </w:r>
      <w:r w:rsidRPr="00065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жизни</w:t>
      </w:r>
      <w:r w:rsidRPr="00065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Поэтому возникает необходимость наполнять </w:t>
      </w:r>
      <w:r w:rsidRPr="00065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среду группы играми</w:t>
      </w:r>
      <w:r w:rsidRPr="00065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65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предметами</w:t>
      </w:r>
      <w:r w:rsidRPr="00065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объектами, которые составляют комплекс </w:t>
      </w:r>
      <w:r w:rsidRPr="00065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средств</w:t>
      </w:r>
      <w:r w:rsidRPr="00065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для полноценного физического, эстетического, познавательного и социального развития. Развивающая </w:t>
      </w:r>
      <w:r w:rsidRPr="00065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среда</w:t>
      </w:r>
      <w:r w:rsidRPr="00065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обеспечивает разнообразие </w:t>
      </w:r>
      <w:r w:rsidRPr="00065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детской</w:t>
      </w:r>
      <w:r w:rsidRPr="00065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занятости по интересам, моделирует ближайшее и перспективное развитие </w:t>
      </w:r>
      <w:r w:rsidRPr="00065AF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детской деятельности</w:t>
      </w:r>
      <w:r w:rsidRPr="00065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также обладает релаксирующим воздействием. </w:t>
      </w:r>
      <w:proofErr w:type="spellStart"/>
      <w:r w:rsidRPr="00065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065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образовательный процесс формируется в прямой зависимости от содержания воспитания, возраста, опыта и уровня развития детей и их деятельности, а также в соответствии с требованиями ФГОС.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Образовательная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среда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совокупность условий, целенаправленно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создаваемых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целях обеспечения полноценного образования и развития детей.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Развивающая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предметно-пространственная среда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часть образовательной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среды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представленная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специально организованным пространством (помещениями, участком и т. п., материалами, оборудованием и инвентарем)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 организации развивающей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предметно-пространственной среды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ДОУ на сегодняшний день стоит особо актуально. Это связано с введением нового Федерального государственного образовательного стандарта </w:t>
      </w:r>
      <w:r w:rsidRPr="007C1F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(ФГОС)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структуре основной общеобразовательной программы дошкольного образования.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предусматривается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Создавая развивающую предметно-пространственную среду по безопасности жизнедеятельности любой возрастной группы</w:t>
      </w:r>
      <w:r w:rsidR="003500FB"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 должны </w:t>
      </w:r>
      <w:proofErr w:type="gramStart"/>
      <w:r w:rsidR="003500FB"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быть</w:t>
      </w:r>
      <w:proofErr w:type="gramEnd"/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учтены психологические основы конструктивного взаимодействия участников воспитательно-образовательного процесса, современной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среды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дошкольного учреждения и психологиче</w:t>
      </w:r>
      <w:r w:rsidR="003500FB"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ские особенности 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на которую нацелена данная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среда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Формирование основ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безопасности жизнедеятельности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у воспитанников является одним из актуальных и значимых направлений работы учреждений дошкольного образования.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Безопасность жизни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и деятельности - насущная потребность человека. Сохранение здоровья детей,обеспечение достойных условий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жизнедеятельности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является общегосударственной задачей, имеющей межведомственный характер и требующей комплексного стратегического решения.</w:t>
      </w:r>
    </w:p>
    <w:p w:rsidR="003500FB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 для кого не секрет, что 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- маленьких детей. Задача педагогов и родителей состоит не только в том, чтобы оберегать и защищать ребёнка, но и в том, чтобы подготовить его к встрече с различными сложными, а порой опасными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жизненными ситуациями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условиях социально-экономической и политической нестабильности ответственность за организацию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жизнедеятельности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ложится на образовательную систему, которая, уделяя этому вопросу особое внимание, должна сделать педагогический процесс в ДОУ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безопасным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Правила поведения и меры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безопасности непосредственным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 образом связаны с условиями проживания человека, будь то современный город или сельская местность, 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>привычная домашняя обстановка - каждая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среда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диктует совершенно различные способы поведения соответственно меры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предосторожности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. </w:t>
      </w:r>
      <w:proofErr w:type="gramStart"/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 этому</w:t>
      </w:r>
      <w:proofErr w:type="gramEnd"/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возникла необходимость научить ребенка - дошкольника адекватно, осознанно действовать в той или иной обстановке, помочь дошкольникам овладеть элементарными навыками поведения дома, на улице, в парке, в транспорте, развить у дошкольников самостоятельность и ответственность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6231" w:rsidRPr="007C1FE0" w:rsidRDefault="003500FB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Для детей </w:t>
      </w:r>
      <w:r w:rsidR="00B86231"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</w:t>
      </w:r>
      <w:r w:rsidR="00B86231"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="00B86231"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развивающая </w:t>
      </w:r>
      <w:r w:rsidR="00B86231"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предметно-пространственная среда по безопасности жизнедеятельности</w:t>
      </w:r>
      <w:r w:rsidR="00B86231"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занимает достаточно большое пространство в </w:t>
      </w:r>
      <w:r w:rsidR="00B86231"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="00B86231"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для удовлетворения потребности в двигательной активности</w:t>
      </w:r>
      <w:r w:rsidR="00B86231"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B86231"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Правильно организованная развивающая </w:t>
      </w:r>
      <w:r w:rsidR="00B86231"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среда</w:t>
      </w:r>
      <w:r w:rsidR="00B86231"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позволяет каждому малышу найти занятие по душе, поверить в свои силы и способности, научиться взаимодействовать с педагогами и со сверстниками.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Предметно-пространственная среда побезопасности жизнедеятельности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организована с учётом возможностей для детей играть и заниматься отдельными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подгруппами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Пособия и игрушки расположены так, чтобы не мешать их свободному перемещению;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предусмотрено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место для временного уединения дошкольника, где он может подумать, помечтать.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Развивающая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предметно-пространственная среда по безопасности жизнедеятельности организована так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что каждый ребёнок имеет возможность заниматься любимым делом. Оборудование размещено по секторам, что позволяет детям объединиться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подгруппами по общим интересам 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(уголок здоровья, уголок для рисования, музыкальный уголок, театрально-игровая деятельность, кухня). Обязательными в оборудовании являются материалы, активизирующие познавательную деятельность, развивающие игры, технические устройства и игрушки и т. д.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Дошкольный возраст - один из основных периодов, в котором формируется человеческая личность, и закладываются прочные основы здоровья и поведения. В наши дни все большее место в системе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безопасности жизнедеятельности занимает детский травматизм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Объяснение данному факту можно искать и как со стороны халатного поведения взрослых и как со стороны современных тенденций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детского развития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Данный возраст характеризуется повышенной любознательностью и попыткой узнать окружающий мир самостоятельно, на что родители часто </w:t>
      </w:r>
      <w:proofErr w:type="gramStart"/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закрывают глаза утверждая</w:t>
      </w:r>
      <w:proofErr w:type="gramEnd"/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если у других дети растут, то и их тоже вырастут, не прикладывая при этом никаких воспитательных усилий. Недостаточное воспитательное воздействие, как самих родителей, так и воспитателей нередко является причиной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детского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травматизма и смертности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среди детей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Безопасность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на улице зачастую не соблюдается ни водителями, ни службами жилищно-коммунального хозяйства, что ведет к попаданию ребенка в дорожно-транспортные происшествия, да и сами дети в возрасте до 7 лет не всегда ознакомлены с правилами дорожного движения.</w:t>
      </w:r>
    </w:p>
    <w:p w:rsidR="00B86231" w:rsidRPr="007C1FE0" w:rsidRDefault="00B86231" w:rsidP="00B862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Активизация и закрепление полученных знаний происходит не только в самостоятельной деятельности детей, но и на занятиях музыкальных, физкультурных, по изобразительной деятельности и прочих.</w:t>
      </w:r>
    </w:p>
    <w:p w:rsidR="00B86231" w:rsidRPr="007C1FE0" w:rsidRDefault="00B86231" w:rsidP="004943C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Таким образом, 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приобщение ребёнка к основам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безопасности жизнедеятельности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ведёт к здоровому образу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жизни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Содержание деятельности, направленной на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создание условий безопасности жизнедеятельности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представлено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в учебной программе дошкольного образования, которая ставит задачу сформировать социальный опыт, личностные качества ребёнка на основе его включения в систему социальных отношений в различных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жизненных и игровых ситуациях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.В рамках решения данной задачи у детей дошкольного возраста формируются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представления о значимости безопасного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поведения для охраны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жизни и здоровья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: правилах дорожного 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>движения;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безопасного поведения дома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на улице, в общественных местах, в том числе в экстремальных ситуациях; пожарной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; общения с незнакомыми людьми на улице и др.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Основные составляющие при проектировании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предметно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-пространственной развивающей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среды по безопасн</w:t>
      </w:r>
      <w:r w:rsidR="00D54AA5"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ости жизнедеятельности в группе 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являются - пространство, время и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предметное окружение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Такое проектирование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среды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показывает её влияние на развитие ребёнка. Проектирование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среды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с использованием таких составляющих позволяет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представить все особенности жизнедеятельности ребёнка в среде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Успешность влияния развивающей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среды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на ребёнка обусловлена её активностью в этой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среде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Вся организация педагогического процесса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предполагает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свободу передвижения ребёнка. В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среде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необходимо выделить следующие зоны для разного вида 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активности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 рабочая, активная и спокойная.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Развивающая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предметно-пространственная среда по безопасности жизнедеятельности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является содержательно-насыщенной, полифункциональной, трансформируемой, вариативной, доступной и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безопасной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D54AA5" w:rsidRPr="007C1FE0" w:rsidRDefault="00D54AA5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1 Насыщенность </w:t>
      </w:r>
      <w:r w:rsidRPr="007C1FE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среды</w:t>
      </w: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разнообразие материалов, оборудования, инвентаря в </w:t>
      </w:r>
      <w:r w:rsidRPr="007C1FE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</w:p>
    <w:p w:rsidR="00B86231" w:rsidRPr="007C1FE0" w:rsidRDefault="00B86231" w:rsidP="00065A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2 </w:t>
      </w:r>
      <w:proofErr w:type="spellStart"/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Полифункциональность</w:t>
      </w:r>
      <w:proofErr w:type="spellEnd"/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материалов</w:t>
      </w: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-возможность разнообразного использования различных составляющих </w:t>
      </w:r>
      <w:r w:rsidRPr="007C1FE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предметной среды </w:t>
      </w:r>
      <w:r w:rsidRPr="007C1F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C1FE0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детская мебель</w:t>
      </w:r>
      <w:r w:rsidRPr="007C1F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маты, мягкие модули, ширмы и т. д.)</w:t>
      </w: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-наличие не обладающих жёстко закреплённым способом употребления полифункциональных </w:t>
      </w:r>
      <w:r w:rsidRPr="007C1FE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предметов </w:t>
      </w:r>
      <w:r w:rsidRPr="007C1F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т. ч. природные материалы, </w:t>
      </w:r>
      <w:r w:rsidRPr="007C1FE0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предметы-заместители</w:t>
      </w:r>
      <w:r w:rsidRPr="007C1F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3 </w:t>
      </w:r>
      <w:proofErr w:type="spellStart"/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Трансформируемость</w:t>
      </w:r>
      <w:proofErr w:type="spellEnd"/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пространства</w:t>
      </w:r>
      <w:proofErr w:type="gramStart"/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З</w:t>
      </w:r>
      <w:proofErr w:type="gramEnd"/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ависит 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</w:p>
    <w:p w:rsidR="00B86231" w:rsidRPr="007C1FE0" w:rsidRDefault="00B86231" w:rsidP="00065A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-образовательной ситуации</w:t>
      </w:r>
    </w:p>
    <w:p w:rsidR="00B86231" w:rsidRPr="007C1FE0" w:rsidRDefault="00B86231" w:rsidP="00065A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-меняющихся интересов детей</w:t>
      </w:r>
    </w:p>
    <w:p w:rsidR="00B86231" w:rsidRPr="007C1FE0" w:rsidRDefault="00B86231" w:rsidP="00065A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-возможностей детей</w:t>
      </w: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4 Вариативность </w:t>
      </w:r>
      <w:r w:rsidRPr="007C1FE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среды</w:t>
      </w:r>
    </w:p>
    <w:p w:rsidR="00B86231" w:rsidRPr="007C1FE0" w:rsidRDefault="00B86231" w:rsidP="00065A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-наличие различных пространств</w:t>
      </w:r>
    </w:p>
    <w:p w:rsidR="00B86231" w:rsidRPr="007C1FE0" w:rsidRDefault="00B86231" w:rsidP="00065A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-периодическую сменяемость игрового материала</w:t>
      </w:r>
    </w:p>
    <w:p w:rsidR="00B86231" w:rsidRPr="007C1FE0" w:rsidRDefault="00B86231" w:rsidP="00065A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-разнообразие материалов и игрушек для обеспечения свободного выбора детьми</w:t>
      </w: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-появление новых </w:t>
      </w:r>
      <w:r w:rsidRPr="007C1FE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предметов</w:t>
      </w: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5 Доступность </w:t>
      </w:r>
      <w:r w:rsidRPr="007C1FE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среды</w:t>
      </w:r>
    </w:p>
    <w:p w:rsidR="00B86231" w:rsidRPr="007C1FE0" w:rsidRDefault="00B86231" w:rsidP="00065A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-доступность для воспитанников всех помещений, где осуществляется образовательная деятельность;</w:t>
      </w: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-свободный доступ к играм, игрушкам, пособиям, обеспечивающим все виды </w:t>
      </w:r>
      <w:r w:rsidRPr="007C1FE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детской активности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;</w:t>
      </w:r>
    </w:p>
    <w:p w:rsidR="00B86231" w:rsidRPr="007C1FE0" w:rsidRDefault="00B86231" w:rsidP="00065A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-исправность и сохранность материалов и оборудования.</w:t>
      </w: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6 </w:t>
      </w:r>
      <w:r w:rsidRPr="007C1FE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Безопасность среды</w:t>
      </w: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 соответствие всех ее элементов по обеспечению надежности и </w:t>
      </w:r>
      <w:r w:rsidRPr="007C1FE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</w:t>
      </w:r>
    </w:p>
    <w:p w:rsidR="00B86231" w:rsidRPr="007C1FE0" w:rsidRDefault="00B86231" w:rsidP="00065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B86231" w:rsidRPr="007C1FE0" w:rsidRDefault="00D54AA5" w:rsidP="00065A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="00B86231"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е. на игрушки должны быть сертификаты и декларации соответствия;</w:t>
      </w:r>
    </w:p>
    <w:p w:rsidR="00B86231" w:rsidRPr="007C1FE0" w:rsidRDefault="00B86231" w:rsidP="00065A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 примерные центры, которые должны быть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созданы в группе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по образовательным областям в свете требований ФГОС</w:t>
      </w:r>
    </w:p>
    <w:p w:rsidR="00D54AA5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групповых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 помещениях </w:t>
      </w:r>
      <w:proofErr w:type="gramStart"/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нашего</w:t>
      </w:r>
      <w:proofErr w:type="gramEnd"/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ДОУ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созданы уголки безопасности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оснащённые разнообразными игровыми пособиями, художественной литературой, энциклопедиями, альбомами для рассматривания,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детскими журналами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оборудования, машин специального назначения и т. д., которые дети активно используют в процессе самостоятельной и совместной с педагогом деятельности, которые служат и для организации НОД, а </w:t>
      </w:r>
      <w:proofErr w:type="gramStart"/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так–же</w:t>
      </w:r>
      <w:proofErr w:type="gramEnd"/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общения с воспитанниками по темам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жизнедеятельности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 специально организованной, так и нерегламентированной деятельности с детьми проводятся игры, НОД, спортивные праздники, развлечения, в которых они могут попробовать себя в роли спасателей, закрепить имеющиеся у них навыки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безопасного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поведения в чрезвычайных ситуациях.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 примеру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полученные детьми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представления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впечатления о правилах пожарной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находят своё отражение в рисунках. Наиболее интересные тематические выставки совместного творчества детей и родителей.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 зарекомендовали себя, ежегодно проводимые викторины </w:t>
      </w:r>
      <w:r w:rsidRPr="007C1F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«Дорожная азбука»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различные конкурсы знатоков.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Представленные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формы работы позволяют детям не только проявить свои способности, продемонстрировать знания, умения, но и научиться работать в команде, действовать согласно правилам, прислушиваться к мнению сверстников, оценивать свою деятельность.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Особое внимание также уделяется взаимодействию с родителями воспитанников по вопросам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жизнедеятельности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Одной из эффективных форм работы с семьей являются родительские собрания с приглашением сотрудников Министерства по чрезвычайным ситуациям. Через решение проблемных ситуаций, творческие задания, беседы, у родителей формируется культура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безопасного поведения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которую они впоследствии передают своим детям. Такие встречи оставляют глубокий след в памяти и душе воспитанников и служат хорошей воспитательной основой </w:t>
      </w:r>
      <w:proofErr w:type="gramStart"/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формирования культуры </w:t>
      </w:r>
      <w:r w:rsidRPr="007C1F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юных граждан нашей Страны</w:t>
      </w:r>
      <w:proofErr w:type="gramEnd"/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54AA5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Среда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развития дошкольника в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детском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саду это не только набор отдельных тематических уголков и зон, где происходит подготовка детей к дальнейшему обучению, но и </w:t>
      </w:r>
      <w:r w:rsidRPr="007C1F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C1FE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среда обитания</w:t>
      </w:r>
      <w:r w:rsidRPr="007C1F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ребенка, в которой он находится значительную часть времени, где может реализовать свои задумки, интересы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Безопасность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обстановки и комфорт лучше всего достигается через подобие интерьера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с домашней обстановкой. Это помогает снимать стресс, который возникает под воздействием общественного учреждения,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создавая чувство безопасности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уверенности,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создавая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условия для возникновения и закрепления положительного эмоционального настроения, что является фундаментом успешного личностного и интеллектуального развития ребенка.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Таким образом,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предметно-пространственная среда в группе 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ориентирована на зону </w:t>
      </w:r>
      <w:r w:rsidRPr="007C1F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«ближайшего развития»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т. е. имеет знакомые и незнакомые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предметы и материалы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которыми дети будут овладевать самостоятельно и с помощью взрослого. Довольно значимое место в развивающей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среде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отводится ее наполнению. Педагогическая значимость игровых материалов, которые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представлены в центрах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заключается в том, что их можно творчески интерпретировать, учитывая развитие каждого воспитанника. Это обеспечивает комфорт и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безопасность жизнедеятельности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каждого ребенка во всех сферах деятельности.</w:t>
      </w:r>
    </w:p>
    <w:p w:rsidR="00B86231" w:rsidRPr="007C1FE0" w:rsidRDefault="00B86231" w:rsidP="00B86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 заключении необходимо сказать, что деятельность нашего ДОУ по формированию у воспитанников основ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безопасности жизнедеятельности остается актуальной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>система работы постоянно совершенствуется. Педагогические работники осознают, что только систематическая, планомерная, комплексная работа способствует формированию у детей дошкольного возраста </w:t>
      </w:r>
      <w:r w:rsidRPr="007C1FE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представлений о правилах безопасного поведения</w:t>
      </w:r>
      <w:r w:rsidRPr="007C1FE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умений применять их в различных ситуациях</w:t>
      </w:r>
    </w:p>
    <w:p w:rsidR="00B86231" w:rsidRPr="007C1FE0" w:rsidRDefault="00B86231">
      <w:pPr>
        <w:rPr>
          <w:rFonts w:ascii="Times New Roman" w:hAnsi="Times New Roman" w:cs="Times New Roman"/>
          <w:i/>
          <w:sz w:val="24"/>
          <w:szCs w:val="24"/>
        </w:rPr>
      </w:pPr>
    </w:p>
    <w:sectPr w:rsidR="00B86231" w:rsidRPr="007C1FE0" w:rsidSect="007A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9DE"/>
    <w:rsid w:val="00065AF5"/>
    <w:rsid w:val="002F39DE"/>
    <w:rsid w:val="003500FB"/>
    <w:rsid w:val="004943CE"/>
    <w:rsid w:val="005054D8"/>
    <w:rsid w:val="005334BB"/>
    <w:rsid w:val="005F7CDF"/>
    <w:rsid w:val="007A5E45"/>
    <w:rsid w:val="007C1FE0"/>
    <w:rsid w:val="00B03F76"/>
    <w:rsid w:val="00B177B5"/>
    <w:rsid w:val="00B86231"/>
    <w:rsid w:val="00C9454F"/>
    <w:rsid w:val="00D54AA5"/>
    <w:rsid w:val="00EF44FD"/>
    <w:rsid w:val="00FA1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C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C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User</cp:lastModifiedBy>
  <cp:revision>13</cp:revision>
  <dcterms:created xsi:type="dcterms:W3CDTF">2018-03-31T06:52:00Z</dcterms:created>
  <dcterms:modified xsi:type="dcterms:W3CDTF">2019-03-30T08:01:00Z</dcterms:modified>
</cp:coreProperties>
</file>